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EFCEF" w14:textId="34924B83" w:rsidR="0071049E" w:rsidRPr="0071049E" w:rsidRDefault="0071049E" w:rsidP="0071049E">
      <w:pPr>
        <w:pStyle w:val="HartSoftNadpis2"/>
        <w:jc w:val="center"/>
        <w:rPr>
          <w:rFonts w:cs="Arial"/>
          <w:sz w:val="24"/>
        </w:rPr>
      </w:pPr>
      <w:r w:rsidRPr="0071049E">
        <w:rPr>
          <w:rFonts w:cs="Arial"/>
          <w:sz w:val="24"/>
        </w:rPr>
        <w:t>Technická specifikace (Word)</w:t>
      </w:r>
    </w:p>
    <w:p w14:paraId="4AFA26C7" w14:textId="58F054EE" w:rsidR="0071049E" w:rsidRPr="0071049E" w:rsidRDefault="0071049E" w:rsidP="0071049E">
      <w:pPr>
        <w:pStyle w:val="HartSoftNadpis2"/>
        <w:jc w:val="center"/>
        <w:rPr>
          <w:rFonts w:eastAsia="Times New Roman" w:cs="Arial"/>
          <w:b w:val="0"/>
          <w:color w:val="auto"/>
          <w:kern w:val="2"/>
          <w:sz w:val="20"/>
          <w:szCs w:val="20"/>
          <w14:ligatures w14:val="standardContextual"/>
        </w:rPr>
      </w:pPr>
      <w:r w:rsidRPr="0071049E">
        <w:rPr>
          <w:rFonts w:eastAsia="Times New Roman" w:cs="Arial"/>
          <w:b w:val="0"/>
          <w:color w:val="auto"/>
          <w:kern w:val="2"/>
          <w:sz w:val="20"/>
          <w:szCs w:val="20"/>
          <w14:ligatures w14:val="standardContextual"/>
        </w:rPr>
        <w:t>Příloha č. 1 Výzvy a Příloha č. 1 Smlouvy</w:t>
      </w:r>
    </w:p>
    <w:p w14:paraId="79AE84D8" w14:textId="38790F3B" w:rsidR="0071049E" w:rsidRPr="0071049E" w:rsidRDefault="0071049E" w:rsidP="0071049E">
      <w:pPr>
        <w:spacing w:before="120" w:after="120"/>
        <w:jc w:val="center"/>
        <w:rPr>
          <w:rFonts w:ascii="Arial" w:eastAsia="Times New Roman" w:hAnsi="Arial" w:cs="Arial"/>
          <w:bCs/>
          <w:sz w:val="20"/>
          <w:szCs w:val="20"/>
        </w:rPr>
      </w:pPr>
      <w:r w:rsidRPr="0071049E">
        <w:rPr>
          <w:rFonts w:ascii="Arial" w:eastAsia="Times New Roman" w:hAnsi="Arial" w:cs="Arial"/>
          <w:bCs/>
          <w:sz w:val="20"/>
          <w:szCs w:val="20"/>
        </w:rPr>
        <w:t>v rámci veřejné zakázky malého rozsahu na dodávky a související služby s názvem</w:t>
      </w:r>
    </w:p>
    <w:p w14:paraId="09E88760" w14:textId="7BE2BE05" w:rsidR="0071049E" w:rsidRDefault="0071049E" w:rsidP="0071049E">
      <w:pPr>
        <w:jc w:val="center"/>
        <w:rPr>
          <w:rFonts w:ascii="Arial" w:hAnsi="Arial" w:cs="Arial"/>
          <w:b/>
          <w:bCs/>
          <w:color w:val="000000"/>
        </w:rPr>
      </w:pPr>
      <w:r w:rsidRPr="003255A5">
        <w:rPr>
          <w:rFonts w:ascii="Arial" w:hAnsi="Arial" w:cs="Arial"/>
          <w:b/>
          <w:bCs/>
          <w:color w:val="000000"/>
        </w:rPr>
        <w:t>„</w:t>
      </w:r>
      <w:r w:rsidR="00255C16">
        <w:rPr>
          <w:rFonts w:ascii="Arial" w:hAnsi="Arial" w:cs="Arial"/>
          <w:b/>
          <w:bCs/>
          <w:color w:val="000000"/>
          <w:sz w:val="22"/>
          <w:szCs w:val="22"/>
        </w:rPr>
        <w:t>Stravovací informační systém SIS pro Sanatorium Pálava</w:t>
      </w:r>
      <w:r w:rsidRPr="003255A5">
        <w:rPr>
          <w:rFonts w:ascii="Arial" w:hAnsi="Arial" w:cs="Arial"/>
          <w:b/>
          <w:bCs/>
          <w:color w:val="000000"/>
        </w:rPr>
        <w:t>“</w:t>
      </w:r>
    </w:p>
    <w:p w14:paraId="3319E668" w14:textId="77777777" w:rsidR="0071049E" w:rsidRPr="0071049E" w:rsidRDefault="0071049E" w:rsidP="0071049E">
      <w:pPr>
        <w:jc w:val="center"/>
        <w:rPr>
          <w:rFonts w:ascii="Arial" w:hAnsi="Arial" w:cs="Arial"/>
          <w:color w:val="000000"/>
        </w:rPr>
      </w:pPr>
    </w:p>
    <w:p w14:paraId="59DAFBA9" w14:textId="77777777" w:rsidR="00264866" w:rsidRPr="0071049E" w:rsidRDefault="00264866" w:rsidP="0071049E">
      <w:pPr>
        <w:pStyle w:val="Odstavecseseznamem"/>
        <w:numPr>
          <w:ilvl w:val="1"/>
          <w:numId w:val="2"/>
        </w:numPr>
        <w:spacing w:before="120" w:after="120" w:line="240" w:lineRule="auto"/>
        <w:ind w:left="714" w:hanging="572"/>
        <w:contextualSpacing w:val="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71049E">
        <w:rPr>
          <w:rFonts w:ascii="Arial" w:eastAsia="Times New Roman" w:hAnsi="Arial" w:cs="Arial"/>
          <w:bCs/>
          <w:sz w:val="22"/>
          <w:szCs w:val="22"/>
        </w:rPr>
        <w:t>Koncept řešení stravovacího provozu</w:t>
      </w:r>
      <w:r w:rsidRPr="0071049E">
        <w:rPr>
          <w:rFonts w:ascii="Arial" w:hAnsi="Arial" w:cs="Arial"/>
          <w:bCs/>
          <w:sz w:val="22"/>
          <w:szCs w:val="22"/>
        </w:rPr>
        <w:t xml:space="preserve"> zadavatele</w:t>
      </w:r>
      <w:r w:rsidRPr="0071049E">
        <w:rPr>
          <w:rFonts w:ascii="Arial" w:eastAsia="Times New Roman" w:hAnsi="Arial" w:cs="Arial"/>
          <w:bCs/>
          <w:sz w:val="22"/>
          <w:szCs w:val="22"/>
        </w:rPr>
        <w:t>:</w:t>
      </w:r>
    </w:p>
    <w:p w14:paraId="40F56CB8" w14:textId="77777777" w:rsidR="00264866" w:rsidRPr="0071049E" w:rsidRDefault="00264866" w:rsidP="0071049E">
      <w:pPr>
        <w:pStyle w:val="Odstavecseseznamem"/>
        <w:numPr>
          <w:ilvl w:val="2"/>
          <w:numId w:val="2"/>
        </w:numPr>
        <w:spacing w:before="120" w:after="120" w:line="240" w:lineRule="auto"/>
        <w:contextualSpacing w:val="0"/>
        <w:jc w:val="both"/>
        <w:rPr>
          <w:rFonts w:ascii="Arial" w:eastAsia="Times New Roman" w:hAnsi="Arial" w:cs="Arial"/>
          <w:bCs/>
          <w:sz w:val="22"/>
          <w:szCs w:val="22"/>
          <w:u w:val="single"/>
        </w:rPr>
      </w:pPr>
      <w:r w:rsidRPr="0071049E">
        <w:rPr>
          <w:rFonts w:ascii="Arial" w:eastAsia="Times New Roman" w:hAnsi="Arial" w:cs="Arial"/>
          <w:bCs/>
          <w:sz w:val="22"/>
          <w:szCs w:val="22"/>
          <w:u w:val="single"/>
        </w:rPr>
        <w:t>Stravování zaměstnanců a pacientů – jídelna</w:t>
      </w:r>
    </w:p>
    <w:p w14:paraId="22589F05" w14:textId="77777777" w:rsidR="00264866" w:rsidRPr="0071049E" w:rsidRDefault="00264866" w:rsidP="0071049E">
      <w:pPr>
        <w:pStyle w:val="Odstavecseseznamem"/>
        <w:widowControl w:val="0"/>
        <w:numPr>
          <w:ilvl w:val="0"/>
          <w:numId w:val="3"/>
        </w:numPr>
        <w:snapToGrid w:val="0"/>
        <w:spacing w:before="60" w:after="60" w:line="240" w:lineRule="auto"/>
        <w:ind w:hanging="357"/>
        <w:contextualSpacing w:val="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71049E">
        <w:rPr>
          <w:rFonts w:ascii="Arial" w:eastAsia="Times New Roman" w:hAnsi="Arial" w:cs="Arial"/>
          <w:bCs/>
          <w:sz w:val="22"/>
          <w:szCs w:val="22"/>
        </w:rPr>
        <w:t>Platby budou prováděny vkladem na účet bezhotovostně nebo srážkou do mezd u zaměstnanců</w:t>
      </w:r>
    </w:p>
    <w:p w14:paraId="3CD943EE" w14:textId="77777777" w:rsidR="00264866" w:rsidRPr="0071049E" w:rsidRDefault="00264866" w:rsidP="0071049E">
      <w:pPr>
        <w:pStyle w:val="Odstavecseseznamem"/>
        <w:widowControl w:val="0"/>
        <w:numPr>
          <w:ilvl w:val="1"/>
          <w:numId w:val="3"/>
        </w:numPr>
        <w:snapToGrid w:val="0"/>
        <w:spacing w:before="60" w:after="60" w:line="240" w:lineRule="auto"/>
        <w:ind w:hanging="357"/>
        <w:contextualSpacing w:val="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71049E">
        <w:rPr>
          <w:rFonts w:ascii="Arial" w:eastAsia="Times New Roman" w:hAnsi="Arial" w:cs="Arial"/>
          <w:bCs/>
          <w:sz w:val="22"/>
          <w:szCs w:val="22"/>
        </w:rPr>
        <w:t>Identifikační karta (účet</w:t>
      </w:r>
      <w:r w:rsidRPr="0071049E">
        <w:rPr>
          <w:rFonts w:ascii="Arial" w:hAnsi="Arial" w:cs="Arial"/>
          <w:bCs/>
          <w:sz w:val="22"/>
          <w:szCs w:val="22"/>
        </w:rPr>
        <w:t xml:space="preserve"> v SIS</w:t>
      </w:r>
      <w:r w:rsidRPr="0071049E">
        <w:rPr>
          <w:rFonts w:ascii="Arial" w:eastAsia="Times New Roman" w:hAnsi="Arial" w:cs="Arial"/>
          <w:bCs/>
          <w:sz w:val="22"/>
          <w:szCs w:val="22"/>
        </w:rPr>
        <w:t>)</w:t>
      </w:r>
    </w:p>
    <w:p w14:paraId="760FD561" w14:textId="77777777" w:rsidR="00264866" w:rsidRPr="0071049E" w:rsidRDefault="00264866" w:rsidP="0071049E">
      <w:pPr>
        <w:pStyle w:val="Odstavecseseznamem"/>
        <w:widowControl w:val="0"/>
        <w:numPr>
          <w:ilvl w:val="1"/>
          <w:numId w:val="3"/>
        </w:numPr>
        <w:snapToGrid w:val="0"/>
        <w:spacing w:before="60" w:after="60" w:line="240" w:lineRule="auto"/>
        <w:ind w:hanging="357"/>
        <w:contextualSpacing w:val="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71049E">
        <w:rPr>
          <w:rFonts w:ascii="Arial" w:eastAsia="Times New Roman" w:hAnsi="Arial" w:cs="Arial"/>
          <w:bCs/>
          <w:sz w:val="22"/>
          <w:szCs w:val="22"/>
        </w:rPr>
        <w:t>Bankovní platební karta (přes bankovní terminál připojený k</w:t>
      </w:r>
      <w:r w:rsidRPr="0071049E">
        <w:rPr>
          <w:rFonts w:ascii="Arial" w:hAnsi="Arial" w:cs="Arial"/>
          <w:bCs/>
          <w:sz w:val="22"/>
          <w:szCs w:val="22"/>
        </w:rPr>
        <w:t xml:space="preserve"> SIS</w:t>
      </w:r>
      <w:r w:rsidRPr="0071049E">
        <w:rPr>
          <w:rFonts w:ascii="Arial" w:eastAsia="Times New Roman" w:hAnsi="Arial" w:cs="Arial"/>
          <w:bCs/>
          <w:sz w:val="22"/>
          <w:szCs w:val="22"/>
        </w:rPr>
        <w:t>)</w:t>
      </w:r>
    </w:p>
    <w:p w14:paraId="5879D4DC" w14:textId="77777777" w:rsidR="00264866" w:rsidRPr="0071049E" w:rsidRDefault="00264866" w:rsidP="0071049E">
      <w:pPr>
        <w:pStyle w:val="Odstavecseseznamem"/>
        <w:widowControl w:val="0"/>
        <w:numPr>
          <w:ilvl w:val="1"/>
          <w:numId w:val="3"/>
        </w:numPr>
        <w:snapToGrid w:val="0"/>
        <w:spacing w:before="60" w:after="60" w:line="240" w:lineRule="auto"/>
        <w:ind w:hanging="357"/>
        <w:contextualSpacing w:val="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71049E">
        <w:rPr>
          <w:rFonts w:ascii="Arial" w:eastAsia="Times New Roman" w:hAnsi="Arial" w:cs="Arial"/>
          <w:bCs/>
          <w:sz w:val="22"/>
          <w:szCs w:val="22"/>
        </w:rPr>
        <w:t>Platební brána</w:t>
      </w:r>
    </w:p>
    <w:p w14:paraId="54E7E80B" w14:textId="77777777" w:rsidR="00264866" w:rsidRPr="0071049E" w:rsidRDefault="00264866" w:rsidP="0071049E">
      <w:pPr>
        <w:pStyle w:val="Odstavecseseznamem"/>
        <w:widowControl w:val="0"/>
        <w:numPr>
          <w:ilvl w:val="0"/>
          <w:numId w:val="3"/>
        </w:numPr>
        <w:snapToGrid w:val="0"/>
        <w:spacing w:before="60" w:after="60" w:line="240" w:lineRule="auto"/>
        <w:ind w:hanging="357"/>
        <w:contextualSpacing w:val="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71049E">
        <w:rPr>
          <w:rFonts w:ascii="Arial" w:eastAsia="Times New Roman" w:hAnsi="Arial" w:cs="Arial"/>
          <w:bCs/>
          <w:sz w:val="22"/>
          <w:szCs w:val="22"/>
        </w:rPr>
        <w:t>Zaměstnanci a cizí strávníci si objednávají jídla</w:t>
      </w:r>
    </w:p>
    <w:p w14:paraId="5FBDCBF4" w14:textId="77777777" w:rsidR="00264866" w:rsidRPr="0071049E" w:rsidRDefault="00264866" w:rsidP="0071049E">
      <w:pPr>
        <w:pStyle w:val="Odstavecseseznamem"/>
        <w:widowControl w:val="0"/>
        <w:numPr>
          <w:ilvl w:val="1"/>
          <w:numId w:val="3"/>
        </w:numPr>
        <w:snapToGrid w:val="0"/>
        <w:spacing w:before="60" w:after="60" w:line="240" w:lineRule="auto"/>
        <w:ind w:hanging="357"/>
        <w:contextualSpacing w:val="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71049E">
        <w:rPr>
          <w:rFonts w:ascii="Arial" w:eastAsia="Times New Roman" w:hAnsi="Arial" w:cs="Arial"/>
          <w:bCs/>
          <w:sz w:val="22"/>
          <w:szCs w:val="22"/>
        </w:rPr>
        <w:t>Dotykový kiosek v jídelně - obrazovka min. 21“</w:t>
      </w:r>
    </w:p>
    <w:p w14:paraId="0F46474E" w14:textId="77777777" w:rsidR="00264866" w:rsidRPr="0071049E" w:rsidRDefault="00264866" w:rsidP="0071049E">
      <w:pPr>
        <w:pStyle w:val="Odstavecseseznamem"/>
        <w:widowControl w:val="0"/>
        <w:numPr>
          <w:ilvl w:val="1"/>
          <w:numId w:val="3"/>
        </w:numPr>
        <w:snapToGrid w:val="0"/>
        <w:spacing w:before="60" w:after="60" w:line="240" w:lineRule="auto"/>
        <w:ind w:hanging="357"/>
        <w:contextualSpacing w:val="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71049E">
        <w:rPr>
          <w:rFonts w:ascii="Arial" w:eastAsia="Times New Roman" w:hAnsi="Arial" w:cs="Arial"/>
          <w:bCs/>
          <w:sz w:val="22"/>
          <w:szCs w:val="22"/>
        </w:rPr>
        <w:t>Internetová aplikace</w:t>
      </w:r>
    </w:p>
    <w:p w14:paraId="162A31E3" w14:textId="77777777" w:rsidR="00264866" w:rsidRPr="0071049E" w:rsidRDefault="00264866" w:rsidP="0071049E">
      <w:pPr>
        <w:pStyle w:val="Odstavecseseznamem"/>
        <w:widowControl w:val="0"/>
        <w:numPr>
          <w:ilvl w:val="1"/>
          <w:numId w:val="3"/>
        </w:numPr>
        <w:snapToGrid w:val="0"/>
        <w:spacing w:before="60" w:after="60" w:line="240" w:lineRule="auto"/>
        <w:ind w:hanging="357"/>
        <w:contextualSpacing w:val="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71049E">
        <w:rPr>
          <w:rFonts w:ascii="Arial" w:eastAsia="Times New Roman" w:hAnsi="Arial" w:cs="Arial"/>
          <w:bCs/>
          <w:sz w:val="22"/>
          <w:szCs w:val="22"/>
        </w:rPr>
        <w:t>Mobilní aplikace v telefonu</w:t>
      </w:r>
    </w:p>
    <w:p w14:paraId="6BC88DEE" w14:textId="77777777" w:rsidR="00264866" w:rsidRPr="0071049E" w:rsidRDefault="00264866" w:rsidP="0071049E">
      <w:pPr>
        <w:pStyle w:val="Odstavecseseznamem"/>
        <w:widowControl w:val="0"/>
        <w:numPr>
          <w:ilvl w:val="0"/>
          <w:numId w:val="3"/>
        </w:numPr>
        <w:snapToGrid w:val="0"/>
        <w:spacing w:before="60" w:after="60" w:line="240" w:lineRule="auto"/>
        <w:ind w:left="2058" w:hanging="357"/>
        <w:contextualSpacing w:val="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71049E">
        <w:rPr>
          <w:rFonts w:ascii="Arial" w:eastAsia="Times New Roman" w:hAnsi="Arial" w:cs="Arial"/>
          <w:bCs/>
          <w:sz w:val="22"/>
          <w:szCs w:val="22"/>
        </w:rPr>
        <w:t>Výdej stravy probíhá formou obsluhy pro zaměstnance a pacienty</w:t>
      </w:r>
    </w:p>
    <w:p w14:paraId="07F9D3B5" w14:textId="77777777" w:rsidR="00264866" w:rsidRPr="0071049E" w:rsidRDefault="00264866" w:rsidP="0071049E">
      <w:pPr>
        <w:pStyle w:val="Odstavecseseznamem"/>
        <w:widowControl w:val="0"/>
        <w:numPr>
          <w:ilvl w:val="0"/>
          <w:numId w:val="3"/>
        </w:numPr>
        <w:snapToGrid w:val="0"/>
        <w:spacing w:before="60" w:after="60" w:line="240" w:lineRule="auto"/>
        <w:ind w:left="2058" w:hanging="357"/>
        <w:contextualSpacing w:val="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71049E">
        <w:rPr>
          <w:rFonts w:ascii="Arial" w:eastAsia="Times New Roman" w:hAnsi="Arial" w:cs="Arial"/>
          <w:bCs/>
          <w:sz w:val="22"/>
          <w:szCs w:val="22"/>
        </w:rPr>
        <w:t>Strávníci se u obsluhy (číšníka) po usazení ke stolu identifikují na mobilním zařízení, kde se na displeji zobrazí jméno strávníka a alternativa vydaného jídla (u zaměstnance) a diety (u pacienta)</w:t>
      </w:r>
    </w:p>
    <w:p w14:paraId="163B7DFB" w14:textId="77777777" w:rsidR="00264866" w:rsidRPr="0071049E" w:rsidRDefault="00264866" w:rsidP="0071049E">
      <w:pPr>
        <w:pStyle w:val="Odstavecseseznamem"/>
        <w:widowControl w:val="0"/>
        <w:numPr>
          <w:ilvl w:val="0"/>
          <w:numId w:val="3"/>
        </w:numPr>
        <w:snapToGrid w:val="0"/>
        <w:spacing w:before="60" w:after="60" w:line="240" w:lineRule="auto"/>
        <w:ind w:left="2058" w:hanging="357"/>
        <w:contextualSpacing w:val="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71049E">
        <w:rPr>
          <w:rFonts w:ascii="Arial" w:eastAsia="Times New Roman" w:hAnsi="Arial" w:cs="Arial"/>
          <w:bCs/>
          <w:sz w:val="22"/>
          <w:szCs w:val="22"/>
        </w:rPr>
        <w:t>Informace o vydávaném jídle se následně zobrazí v kuchyni (dotyková obrazovka), komu má být jídlo vydáno a s označením na obrazovce, číšník následně označí, že jídlo bylo vydáno - číšnický výdej</w:t>
      </w:r>
    </w:p>
    <w:p w14:paraId="035CB4A5" w14:textId="77777777" w:rsidR="00264866" w:rsidRPr="0071049E" w:rsidRDefault="00264866" w:rsidP="0071049E">
      <w:pPr>
        <w:pStyle w:val="Odstavecseseznamem"/>
        <w:widowControl w:val="0"/>
        <w:numPr>
          <w:ilvl w:val="0"/>
          <w:numId w:val="3"/>
        </w:numPr>
        <w:snapToGrid w:val="0"/>
        <w:spacing w:before="60" w:after="60" w:line="240" w:lineRule="auto"/>
        <w:ind w:left="2058" w:hanging="357"/>
        <w:contextualSpacing w:val="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71049E">
        <w:rPr>
          <w:rFonts w:ascii="Arial" w:eastAsia="Times New Roman" w:hAnsi="Arial" w:cs="Arial"/>
          <w:bCs/>
          <w:sz w:val="22"/>
          <w:szCs w:val="22"/>
        </w:rPr>
        <w:t>Provoz bude osazen kasou v kavárně pro doplňková prodej: PC s OS Windows, dotykový monitor, snímač ID karet pro zaměstnanecké karty, bankovní tiskárna, snímač čárového kódu, zákaznický displej, možnost připojení bankovního terminálu, šuplík na peníze.</w:t>
      </w:r>
    </w:p>
    <w:p w14:paraId="168AC2BC" w14:textId="77777777" w:rsidR="00264866" w:rsidRPr="0071049E" w:rsidRDefault="00264866" w:rsidP="0071049E">
      <w:pPr>
        <w:pStyle w:val="Odstavecseseznamem"/>
        <w:widowControl w:val="0"/>
        <w:numPr>
          <w:ilvl w:val="0"/>
          <w:numId w:val="3"/>
        </w:numPr>
        <w:snapToGrid w:val="0"/>
        <w:spacing w:before="60" w:after="60" w:line="240" w:lineRule="auto"/>
        <w:ind w:left="2058" w:hanging="357"/>
        <w:contextualSpacing w:val="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71049E">
        <w:rPr>
          <w:rFonts w:ascii="Arial" w:eastAsia="Times New Roman" w:hAnsi="Arial" w:cs="Arial"/>
          <w:bCs/>
          <w:sz w:val="22"/>
          <w:szCs w:val="22"/>
        </w:rPr>
        <w:t>Manažerské přehledy (sklady, prodej, …)</w:t>
      </w:r>
    </w:p>
    <w:p w14:paraId="645D60E4" w14:textId="77777777" w:rsidR="00264866" w:rsidRPr="0071049E" w:rsidRDefault="00264866" w:rsidP="0071049E">
      <w:pPr>
        <w:pStyle w:val="Odstavecseseznamem"/>
        <w:numPr>
          <w:ilvl w:val="2"/>
          <w:numId w:val="2"/>
        </w:numPr>
        <w:spacing w:before="120" w:after="120" w:line="240" w:lineRule="auto"/>
        <w:contextualSpacing w:val="0"/>
        <w:jc w:val="both"/>
        <w:rPr>
          <w:rFonts w:ascii="Arial" w:eastAsia="Times New Roman" w:hAnsi="Arial" w:cs="Arial"/>
          <w:bCs/>
          <w:sz w:val="22"/>
          <w:szCs w:val="22"/>
          <w:u w:val="single"/>
        </w:rPr>
      </w:pPr>
      <w:r w:rsidRPr="0071049E">
        <w:rPr>
          <w:rFonts w:ascii="Arial" w:eastAsia="Times New Roman" w:hAnsi="Arial" w:cs="Arial"/>
          <w:bCs/>
          <w:sz w:val="22"/>
          <w:szCs w:val="22"/>
          <w:u w:val="single"/>
        </w:rPr>
        <w:t>Stravování pacientů</w:t>
      </w:r>
    </w:p>
    <w:p w14:paraId="6D5AE650" w14:textId="77777777" w:rsidR="00264866" w:rsidRPr="0071049E" w:rsidRDefault="00264866" w:rsidP="0071049E">
      <w:pPr>
        <w:pStyle w:val="Odstavecseseznamem"/>
        <w:widowControl w:val="0"/>
        <w:numPr>
          <w:ilvl w:val="0"/>
          <w:numId w:val="3"/>
        </w:numPr>
        <w:snapToGrid w:val="0"/>
        <w:spacing w:before="60" w:after="60" w:line="240" w:lineRule="auto"/>
        <w:ind w:left="2058" w:hanging="357"/>
        <w:contextualSpacing w:val="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71049E">
        <w:rPr>
          <w:rFonts w:ascii="Arial" w:eastAsia="Times New Roman" w:hAnsi="Arial" w:cs="Arial"/>
          <w:bCs/>
          <w:sz w:val="22"/>
          <w:szCs w:val="22"/>
        </w:rPr>
        <w:t>Evidence objednávek diet na jednotlivé pacienty v pacientském objednávání</w:t>
      </w:r>
    </w:p>
    <w:p w14:paraId="534282F2" w14:textId="77777777" w:rsidR="00264866" w:rsidRPr="0071049E" w:rsidRDefault="00264866" w:rsidP="0071049E">
      <w:pPr>
        <w:pStyle w:val="Odstavecseseznamem"/>
        <w:widowControl w:val="0"/>
        <w:numPr>
          <w:ilvl w:val="0"/>
          <w:numId w:val="3"/>
        </w:numPr>
        <w:snapToGrid w:val="0"/>
        <w:spacing w:before="60" w:after="60" w:line="240" w:lineRule="auto"/>
        <w:ind w:left="2058" w:hanging="357"/>
        <w:contextualSpacing w:val="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71049E">
        <w:rPr>
          <w:rFonts w:ascii="Arial" w:eastAsia="Times New Roman" w:hAnsi="Arial" w:cs="Arial"/>
          <w:bCs/>
          <w:sz w:val="22"/>
          <w:szCs w:val="22"/>
        </w:rPr>
        <w:t>Načítání objednávek diet na jednotlivé pacienty z pacientského objednávání</w:t>
      </w:r>
    </w:p>
    <w:p w14:paraId="39A66FBB" w14:textId="77777777" w:rsidR="00264866" w:rsidRPr="0071049E" w:rsidRDefault="00264866" w:rsidP="0071049E">
      <w:pPr>
        <w:pStyle w:val="Odstavecseseznamem"/>
        <w:widowControl w:val="0"/>
        <w:numPr>
          <w:ilvl w:val="0"/>
          <w:numId w:val="3"/>
        </w:numPr>
        <w:snapToGrid w:val="0"/>
        <w:spacing w:before="60" w:after="60" w:line="240" w:lineRule="auto"/>
        <w:ind w:left="2058" w:hanging="357"/>
        <w:contextualSpacing w:val="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71049E">
        <w:rPr>
          <w:rFonts w:ascii="Arial" w:eastAsia="Times New Roman" w:hAnsi="Arial" w:cs="Arial"/>
          <w:bCs/>
          <w:sz w:val="22"/>
          <w:szCs w:val="22"/>
        </w:rPr>
        <w:t>Aplikace pro pacienty, pomocí které si mohou na svých chytrých telefonech/tabletech/</w:t>
      </w:r>
      <w:r w:rsidRPr="0071049E">
        <w:rPr>
          <w:rFonts w:ascii="Arial" w:hAnsi="Arial" w:cs="Arial"/>
          <w:bCs/>
          <w:sz w:val="22"/>
          <w:szCs w:val="22"/>
        </w:rPr>
        <w:t>noteboocích</w:t>
      </w:r>
      <w:r w:rsidRPr="0071049E">
        <w:rPr>
          <w:rFonts w:ascii="Arial" w:eastAsia="Times New Roman" w:hAnsi="Arial" w:cs="Arial"/>
          <w:bCs/>
          <w:sz w:val="22"/>
          <w:szCs w:val="22"/>
        </w:rPr>
        <w:t xml:space="preserve"> změnit jídlo v rámci stanovené diety a zároveň mají přehled o jídlech která dostanou</w:t>
      </w:r>
    </w:p>
    <w:p w14:paraId="41192F67" w14:textId="77777777" w:rsidR="00264866" w:rsidRPr="0071049E" w:rsidRDefault="00264866" w:rsidP="0071049E">
      <w:pPr>
        <w:pStyle w:val="Odstavecseseznamem"/>
        <w:widowControl w:val="0"/>
        <w:numPr>
          <w:ilvl w:val="0"/>
          <w:numId w:val="3"/>
        </w:numPr>
        <w:snapToGrid w:val="0"/>
        <w:spacing w:before="60" w:after="60" w:line="240" w:lineRule="auto"/>
        <w:ind w:left="2058" w:hanging="357"/>
        <w:contextualSpacing w:val="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71049E">
        <w:rPr>
          <w:rFonts w:ascii="Arial" w:eastAsia="Times New Roman" w:hAnsi="Arial" w:cs="Arial"/>
          <w:bCs/>
          <w:sz w:val="22"/>
          <w:szCs w:val="22"/>
        </w:rPr>
        <w:t>Aplikace pro sestry, pomocí které mohou upravit (v rámci nastavených pravidel) doplnit/upravit objednávku diety na jednotlivé pacienty</w:t>
      </w:r>
    </w:p>
    <w:p w14:paraId="7E3C4D6B" w14:textId="77777777" w:rsidR="00264866" w:rsidRPr="0071049E" w:rsidRDefault="00264866" w:rsidP="0071049E">
      <w:pPr>
        <w:pStyle w:val="Odstavecseseznamem"/>
        <w:widowControl w:val="0"/>
        <w:numPr>
          <w:ilvl w:val="0"/>
          <w:numId w:val="3"/>
        </w:numPr>
        <w:snapToGrid w:val="0"/>
        <w:spacing w:before="60" w:after="60" w:line="240" w:lineRule="auto"/>
        <w:ind w:left="2058" w:hanging="357"/>
        <w:contextualSpacing w:val="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71049E">
        <w:rPr>
          <w:rFonts w:ascii="Arial" w:eastAsia="Times New Roman" w:hAnsi="Arial" w:cs="Arial"/>
          <w:bCs/>
          <w:sz w:val="22"/>
          <w:szCs w:val="22"/>
        </w:rPr>
        <w:t>Aplikace pro sestry, pomocí které mohou vytvořit objednávky diet pro doprovod pacientů</w:t>
      </w:r>
    </w:p>
    <w:p w14:paraId="6A72FB41" w14:textId="77777777" w:rsidR="00264866" w:rsidRPr="0071049E" w:rsidRDefault="00264866" w:rsidP="0071049E">
      <w:pPr>
        <w:pStyle w:val="Odstavecseseznamem"/>
        <w:widowControl w:val="0"/>
        <w:numPr>
          <w:ilvl w:val="0"/>
          <w:numId w:val="3"/>
        </w:numPr>
        <w:snapToGrid w:val="0"/>
        <w:spacing w:before="60" w:after="60" w:line="240" w:lineRule="auto"/>
        <w:ind w:left="2058" w:hanging="357"/>
        <w:contextualSpacing w:val="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71049E">
        <w:rPr>
          <w:rFonts w:ascii="Arial" w:eastAsia="Times New Roman" w:hAnsi="Arial" w:cs="Arial"/>
          <w:bCs/>
          <w:sz w:val="22"/>
          <w:szCs w:val="22"/>
        </w:rPr>
        <w:t xml:space="preserve">Aplikace pro nutriční terapeutky, pomocí které si mohou na tabletech/PC jednoduše vytvořit individuální diety pro pacienty včetně nabídky vařených receptur, okamžitého zobrazení ceny, alergenů a nutričních </w:t>
      </w:r>
      <w:r w:rsidRPr="0071049E">
        <w:rPr>
          <w:rFonts w:ascii="Arial" w:eastAsia="Times New Roman" w:hAnsi="Arial" w:cs="Arial"/>
          <w:bCs/>
          <w:sz w:val="22"/>
          <w:szCs w:val="22"/>
        </w:rPr>
        <w:lastRenderedPageBreak/>
        <w:t>hodnot</w:t>
      </w:r>
    </w:p>
    <w:p w14:paraId="581DD057" w14:textId="77777777" w:rsidR="00264866" w:rsidRPr="0071049E" w:rsidRDefault="00264866" w:rsidP="0071049E">
      <w:pPr>
        <w:pStyle w:val="Odstavecseseznamem"/>
        <w:widowControl w:val="0"/>
        <w:numPr>
          <w:ilvl w:val="0"/>
          <w:numId w:val="3"/>
        </w:numPr>
        <w:snapToGrid w:val="0"/>
        <w:spacing w:before="60" w:after="60" w:line="240" w:lineRule="auto"/>
        <w:ind w:left="2058" w:hanging="357"/>
        <w:contextualSpacing w:val="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71049E">
        <w:rPr>
          <w:rFonts w:ascii="Arial" w:eastAsia="Times New Roman" w:hAnsi="Arial" w:cs="Arial"/>
          <w:bCs/>
          <w:sz w:val="22"/>
          <w:szCs w:val="22"/>
        </w:rPr>
        <w:t>Možnost nastavení pravidel pro pořizování změn</w:t>
      </w:r>
    </w:p>
    <w:p w14:paraId="0ACE90BF" w14:textId="77777777" w:rsidR="00264866" w:rsidRPr="0071049E" w:rsidRDefault="00264866" w:rsidP="0071049E">
      <w:pPr>
        <w:pStyle w:val="Odstavecseseznamem"/>
        <w:widowControl w:val="0"/>
        <w:numPr>
          <w:ilvl w:val="0"/>
          <w:numId w:val="3"/>
        </w:numPr>
        <w:snapToGrid w:val="0"/>
        <w:spacing w:before="60" w:after="60" w:line="240" w:lineRule="auto"/>
        <w:ind w:left="2058" w:hanging="357"/>
        <w:contextualSpacing w:val="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71049E">
        <w:rPr>
          <w:rFonts w:ascii="Arial" w:eastAsia="Times New Roman" w:hAnsi="Arial" w:cs="Arial"/>
          <w:bCs/>
          <w:sz w:val="22"/>
          <w:szCs w:val="22"/>
        </w:rPr>
        <w:t xml:space="preserve">Tisk průvodek pro distribuci stravy na oddělení (seznam diet na oddělení, štítky pro jednotlivé diety) </w:t>
      </w:r>
    </w:p>
    <w:p w14:paraId="31939B85" w14:textId="77777777" w:rsidR="00264866" w:rsidRPr="0071049E" w:rsidRDefault="00264866" w:rsidP="0071049E">
      <w:pPr>
        <w:pStyle w:val="Odstavecseseznamem"/>
        <w:numPr>
          <w:ilvl w:val="2"/>
          <w:numId w:val="2"/>
        </w:numPr>
        <w:spacing w:before="120" w:after="120" w:line="240" w:lineRule="auto"/>
        <w:contextualSpacing w:val="0"/>
        <w:jc w:val="both"/>
        <w:rPr>
          <w:rFonts w:ascii="Arial" w:eastAsia="Times New Roman" w:hAnsi="Arial" w:cs="Arial"/>
          <w:bCs/>
          <w:sz w:val="22"/>
          <w:szCs w:val="22"/>
          <w:u w:val="single"/>
        </w:rPr>
      </w:pPr>
      <w:r w:rsidRPr="0071049E">
        <w:rPr>
          <w:rFonts w:ascii="Arial" w:eastAsia="Times New Roman" w:hAnsi="Arial" w:cs="Arial"/>
          <w:bCs/>
          <w:sz w:val="22"/>
          <w:szCs w:val="22"/>
          <w:u w:val="single"/>
        </w:rPr>
        <w:t xml:space="preserve">Výroba </w:t>
      </w:r>
    </w:p>
    <w:p w14:paraId="06C216A2" w14:textId="77777777" w:rsidR="00264866" w:rsidRPr="0071049E" w:rsidRDefault="00264866" w:rsidP="0071049E">
      <w:pPr>
        <w:pStyle w:val="Odstavecseseznamem"/>
        <w:widowControl w:val="0"/>
        <w:numPr>
          <w:ilvl w:val="0"/>
          <w:numId w:val="3"/>
        </w:numPr>
        <w:snapToGrid w:val="0"/>
        <w:spacing w:before="60" w:after="60" w:line="240" w:lineRule="auto"/>
        <w:ind w:left="2058" w:hanging="357"/>
        <w:contextualSpacing w:val="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71049E">
        <w:rPr>
          <w:rFonts w:ascii="Arial" w:eastAsia="Times New Roman" w:hAnsi="Arial" w:cs="Arial"/>
          <w:bCs/>
          <w:sz w:val="22"/>
          <w:szCs w:val="22"/>
        </w:rPr>
        <w:t>Skladové hospodářství</w:t>
      </w:r>
    </w:p>
    <w:p w14:paraId="5EEB0C1B" w14:textId="77777777" w:rsidR="00264866" w:rsidRPr="0071049E" w:rsidRDefault="00264866" w:rsidP="0071049E">
      <w:pPr>
        <w:pStyle w:val="Odstavecseseznamem"/>
        <w:widowControl w:val="0"/>
        <w:numPr>
          <w:ilvl w:val="0"/>
          <w:numId w:val="3"/>
        </w:numPr>
        <w:snapToGrid w:val="0"/>
        <w:spacing w:before="60" w:after="60" w:line="240" w:lineRule="auto"/>
        <w:ind w:left="2058" w:hanging="357"/>
        <w:contextualSpacing w:val="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71049E">
        <w:rPr>
          <w:rFonts w:ascii="Arial" w:eastAsia="Times New Roman" w:hAnsi="Arial" w:cs="Arial"/>
          <w:bCs/>
          <w:sz w:val="22"/>
          <w:szCs w:val="22"/>
        </w:rPr>
        <w:t>Dietní normování</w:t>
      </w:r>
    </w:p>
    <w:p w14:paraId="7A3C5E0B" w14:textId="77777777" w:rsidR="00264866" w:rsidRPr="0071049E" w:rsidRDefault="00264866" w:rsidP="0071049E">
      <w:pPr>
        <w:pStyle w:val="Odstavecseseznamem"/>
        <w:widowControl w:val="0"/>
        <w:numPr>
          <w:ilvl w:val="0"/>
          <w:numId w:val="3"/>
        </w:numPr>
        <w:snapToGrid w:val="0"/>
        <w:spacing w:before="60" w:after="60" w:line="240" w:lineRule="auto"/>
        <w:ind w:left="2058" w:hanging="357"/>
        <w:contextualSpacing w:val="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71049E">
        <w:rPr>
          <w:rFonts w:ascii="Arial" w:eastAsia="Times New Roman" w:hAnsi="Arial" w:cs="Arial"/>
          <w:bCs/>
          <w:sz w:val="22"/>
          <w:szCs w:val="22"/>
        </w:rPr>
        <w:t xml:space="preserve">Sdílení jídelníčků se </w:t>
      </w:r>
      <w:r w:rsidRPr="0071049E">
        <w:rPr>
          <w:rFonts w:ascii="Arial" w:hAnsi="Arial" w:cs="Arial"/>
          <w:bCs/>
          <w:sz w:val="22"/>
          <w:szCs w:val="22"/>
        </w:rPr>
        <w:t>SIS</w:t>
      </w:r>
    </w:p>
    <w:p w14:paraId="78F0BDF5" w14:textId="77777777" w:rsidR="00264866" w:rsidRPr="0071049E" w:rsidRDefault="00264866" w:rsidP="0071049E">
      <w:pPr>
        <w:pStyle w:val="Odstavecseseznamem"/>
        <w:widowControl w:val="0"/>
        <w:numPr>
          <w:ilvl w:val="0"/>
          <w:numId w:val="3"/>
        </w:numPr>
        <w:snapToGrid w:val="0"/>
        <w:spacing w:before="60" w:after="60" w:line="240" w:lineRule="auto"/>
        <w:ind w:left="2058" w:hanging="357"/>
        <w:contextualSpacing w:val="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71049E">
        <w:rPr>
          <w:rFonts w:ascii="Arial" w:eastAsia="Times New Roman" w:hAnsi="Arial" w:cs="Arial"/>
          <w:bCs/>
          <w:sz w:val="22"/>
          <w:szCs w:val="22"/>
        </w:rPr>
        <w:t xml:space="preserve">Přebírání objednávek zaměstnanců a cizích </w:t>
      </w:r>
    </w:p>
    <w:p w14:paraId="0986F908" w14:textId="5BDD62C0" w:rsidR="0071049E" w:rsidRPr="0071049E" w:rsidRDefault="00264866" w:rsidP="0071049E">
      <w:pPr>
        <w:pStyle w:val="Odstavecseseznamem"/>
        <w:widowControl w:val="0"/>
        <w:numPr>
          <w:ilvl w:val="0"/>
          <w:numId w:val="3"/>
        </w:numPr>
        <w:snapToGrid w:val="0"/>
        <w:spacing w:before="60" w:after="60" w:line="240" w:lineRule="auto"/>
        <w:ind w:left="2058" w:hanging="357"/>
        <w:contextualSpacing w:val="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71049E">
        <w:rPr>
          <w:rFonts w:ascii="Arial" w:eastAsia="Times New Roman" w:hAnsi="Arial" w:cs="Arial"/>
          <w:bCs/>
          <w:sz w:val="22"/>
          <w:szCs w:val="22"/>
        </w:rPr>
        <w:t>Aktualizace diet pacientů z</w:t>
      </w:r>
      <w:r w:rsidR="0071049E" w:rsidRPr="0071049E">
        <w:rPr>
          <w:rFonts w:ascii="Arial" w:eastAsia="Times New Roman" w:hAnsi="Arial" w:cs="Arial"/>
          <w:bCs/>
          <w:sz w:val="22"/>
          <w:szCs w:val="22"/>
        </w:rPr>
        <w:t> </w:t>
      </w:r>
      <w:r w:rsidRPr="0071049E">
        <w:rPr>
          <w:rFonts w:ascii="Arial" w:eastAsia="Times New Roman" w:hAnsi="Arial" w:cs="Arial"/>
          <w:bCs/>
          <w:sz w:val="22"/>
          <w:szCs w:val="22"/>
        </w:rPr>
        <w:t>NIS</w:t>
      </w:r>
    </w:p>
    <w:p w14:paraId="053AF353" w14:textId="6A805F8F" w:rsidR="0071049E" w:rsidRPr="0071049E" w:rsidRDefault="0071049E" w:rsidP="0071049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1049E">
        <w:rPr>
          <w:rFonts w:ascii="Arial" w:eastAsia="Calibri" w:hAnsi="Arial" w:cs="Arial"/>
          <w:sz w:val="22"/>
          <w:szCs w:val="22"/>
          <w:u w:val="single"/>
        </w:rPr>
        <w:t>Dokumentace</w:t>
      </w:r>
      <w:r w:rsidRPr="0071049E">
        <w:rPr>
          <w:rFonts w:ascii="Arial" w:hAnsi="Arial" w:cs="Arial"/>
          <w:sz w:val="22"/>
          <w:szCs w:val="22"/>
        </w:rPr>
        <w:br/>
      </w:r>
      <w:r w:rsidRPr="0071049E">
        <w:rPr>
          <w:rFonts w:ascii="Arial" w:eastAsia="Calibri" w:hAnsi="Arial" w:cs="Arial"/>
          <w:sz w:val="22"/>
          <w:szCs w:val="22"/>
        </w:rPr>
        <w:t xml:space="preserve"> Zadavatel požaduje předání kompletní dokumentace k </w:t>
      </w:r>
      <w:r w:rsidR="00ED7643">
        <w:rPr>
          <w:rFonts w:ascii="Arial" w:eastAsia="Calibri" w:hAnsi="Arial" w:cs="Arial"/>
          <w:sz w:val="22"/>
          <w:szCs w:val="22"/>
        </w:rPr>
        <w:t>SIS</w:t>
      </w:r>
      <w:r w:rsidRPr="0071049E">
        <w:rPr>
          <w:rFonts w:ascii="Arial" w:eastAsia="Calibri" w:hAnsi="Arial" w:cs="Arial"/>
          <w:sz w:val="22"/>
          <w:szCs w:val="22"/>
        </w:rPr>
        <w:t xml:space="preserve"> v elektronické podobě v rozsahu nejméně:</w:t>
      </w:r>
    </w:p>
    <w:p w14:paraId="419561DD" w14:textId="54F96354" w:rsidR="0071049E" w:rsidRPr="0071049E" w:rsidRDefault="0071049E" w:rsidP="0071049E">
      <w:pPr>
        <w:pStyle w:val="Odstavecseseznamem"/>
        <w:numPr>
          <w:ilvl w:val="0"/>
          <w:numId w:val="5"/>
        </w:numPr>
        <w:spacing w:after="0" w:line="276" w:lineRule="auto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k</w:t>
      </w:r>
      <w:r w:rsidRPr="0071049E">
        <w:rPr>
          <w:rFonts w:ascii="Arial" w:eastAsia="Calibri" w:hAnsi="Arial" w:cs="Arial"/>
          <w:sz w:val="22"/>
          <w:szCs w:val="22"/>
        </w:rPr>
        <w:t xml:space="preserve">ompletní uživatelský manuál – uživatelská příručka vč. popisu funkcí </w:t>
      </w:r>
      <w:r w:rsidR="00ED7643">
        <w:rPr>
          <w:rFonts w:ascii="Arial" w:eastAsia="Calibri" w:hAnsi="Arial" w:cs="Arial"/>
          <w:sz w:val="22"/>
          <w:szCs w:val="22"/>
        </w:rPr>
        <w:t>SIS</w:t>
      </w:r>
      <w:r w:rsidRPr="0071049E">
        <w:rPr>
          <w:rFonts w:ascii="Arial" w:eastAsia="Calibri" w:hAnsi="Arial" w:cs="Arial"/>
          <w:sz w:val="22"/>
          <w:szCs w:val="22"/>
        </w:rPr>
        <w:t xml:space="preserve"> v českém jazyce,</w:t>
      </w:r>
    </w:p>
    <w:p w14:paraId="1AD8234B" w14:textId="676A19B1" w:rsidR="0071049E" w:rsidRPr="0071049E" w:rsidRDefault="0071049E" w:rsidP="0071049E">
      <w:pPr>
        <w:pStyle w:val="Odstavecseseznamem"/>
        <w:numPr>
          <w:ilvl w:val="0"/>
          <w:numId w:val="5"/>
        </w:numPr>
        <w:spacing w:after="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71049E">
        <w:rPr>
          <w:rFonts w:ascii="Arial" w:eastAsia="Calibri" w:hAnsi="Arial" w:cs="Arial"/>
          <w:sz w:val="22"/>
          <w:szCs w:val="22"/>
        </w:rPr>
        <w:t>kompletní manuál pro správce (administrátorská dokumentace)</w:t>
      </w:r>
    </w:p>
    <w:p w14:paraId="46387105" w14:textId="280A6613" w:rsidR="0071049E" w:rsidRPr="0071049E" w:rsidRDefault="0071049E" w:rsidP="0071049E">
      <w:pPr>
        <w:pStyle w:val="Odstavecseseznamem"/>
        <w:numPr>
          <w:ilvl w:val="0"/>
          <w:numId w:val="5"/>
        </w:numPr>
        <w:spacing w:after="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71049E">
        <w:rPr>
          <w:rFonts w:ascii="Arial" w:eastAsia="Calibri" w:hAnsi="Arial" w:cs="Arial"/>
          <w:sz w:val="22"/>
          <w:szCs w:val="22"/>
        </w:rPr>
        <w:t xml:space="preserve">technické požadavky na sestavu osobního počítače na pokladní místo </w:t>
      </w:r>
    </w:p>
    <w:p w14:paraId="7E54B50A" w14:textId="61258FC6" w:rsidR="0071049E" w:rsidRPr="0071049E" w:rsidRDefault="0071049E" w:rsidP="0071049E">
      <w:pPr>
        <w:pStyle w:val="Odstavecseseznamem"/>
        <w:numPr>
          <w:ilvl w:val="0"/>
          <w:numId w:val="5"/>
        </w:numPr>
        <w:spacing w:after="0" w:line="276" w:lineRule="auto"/>
        <w:jc w:val="both"/>
        <w:rPr>
          <w:rFonts w:ascii="Arial" w:eastAsia="Calibri" w:hAnsi="Arial" w:cs="Arial"/>
          <w:b/>
          <w:bCs/>
          <w:i/>
          <w:iCs/>
          <w:sz w:val="22"/>
          <w:szCs w:val="22"/>
        </w:rPr>
      </w:pPr>
      <w:r w:rsidRPr="0071049E">
        <w:rPr>
          <w:rFonts w:ascii="Arial" w:eastAsia="Calibri" w:hAnsi="Arial" w:cs="Arial"/>
          <w:sz w:val="22"/>
          <w:szCs w:val="22"/>
        </w:rPr>
        <w:t xml:space="preserve">detailní návrh řešení </w:t>
      </w:r>
    </w:p>
    <w:p w14:paraId="12B233E0" w14:textId="77777777" w:rsidR="0071049E" w:rsidRPr="0071049E" w:rsidRDefault="0071049E" w:rsidP="0071049E">
      <w:pPr>
        <w:pStyle w:val="Odstavecseseznamem"/>
        <w:numPr>
          <w:ilvl w:val="0"/>
          <w:numId w:val="5"/>
        </w:numPr>
        <w:spacing w:after="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71049E">
        <w:rPr>
          <w:rFonts w:ascii="Arial" w:eastAsia="Calibri" w:hAnsi="Arial" w:cs="Arial"/>
          <w:sz w:val="22"/>
          <w:szCs w:val="22"/>
        </w:rPr>
        <w:t>dokumentace skutečného provedení – (nejpozději při předání a převzetí díla),</w:t>
      </w:r>
    </w:p>
    <w:p w14:paraId="597CD9C9" w14:textId="6C87A39C" w:rsidR="0071049E" w:rsidRPr="0071049E" w:rsidRDefault="0071049E" w:rsidP="0071049E">
      <w:pPr>
        <w:pStyle w:val="Odstavecseseznamem"/>
        <w:numPr>
          <w:ilvl w:val="0"/>
          <w:numId w:val="5"/>
        </w:numPr>
        <w:spacing w:after="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71049E">
        <w:rPr>
          <w:rFonts w:ascii="Arial" w:eastAsia="Calibri" w:hAnsi="Arial" w:cs="Arial"/>
          <w:sz w:val="22"/>
          <w:szCs w:val="22"/>
        </w:rPr>
        <w:t xml:space="preserve">technická a provozní dokumentace hardwaru v podobě potřebné pro provoz  </w:t>
      </w:r>
      <w:r w:rsidR="00ED7643">
        <w:rPr>
          <w:rFonts w:ascii="Arial" w:eastAsia="Calibri" w:hAnsi="Arial" w:cs="Arial"/>
          <w:sz w:val="22"/>
          <w:szCs w:val="22"/>
        </w:rPr>
        <w:t>SIS</w:t>
      </w:r>
      <w:r w:rsidRPr="0071049E">
        <w:rPr>
          <w:rFonts w:ascii="Arial" w:eastAsia="Calibri" w:hAnsi="Arial" w:cs="Arial"/>
          <w:sz w:val="22"/>
          <w:szCs w:val="22"/>
        </w:rPr>
        <w:t>,</w:t>
      </w:r>
    </w:p>
    <w:p w14:paraId="36FFCC93" w14:textId="605D9CD4" w:rsidR="0071049E" w:rsidRPr="0071049E" w:rsidRDefault="0071049E" w:rsidP="0071049E">
      <w:pPr>
        <w:pStyle w:val="Odstavecseseznamem"/>
        <w:numPr>
          <w:ilvl w:val="0"/>
          <w:numId w:val="5"/>
        </w:numPr>
        <w:spacing w:after="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71049E">
        <w:rPr>
          <w:rFonts w:ascii="Arial" w:eastAsia="Calibri" w:hAnsi="Arial" w:cs="Arial"/>
          <w:sz w:val="22"/>
          <w:szCs w:val="22"/>
        </w:rPr>
        <w:t>technická a provozní dokumentace aplikačního software.</w:t>
      </w:r>
    </w:p>
    <w:p w14:paraId="0E57EC50" w14:textId="77777777" w:rsidR="0071049E" w:rsidRPr="0071049E" w:rsidRDefault="0071049E" w:rsidP="0071049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1049E">
        <w:rPr>
          <w:rFonts w:ascii="Arial" w:eastAsia="Calibri" w:hAnsi="Arial" w:cs="Arial"/>
          <w:b/>
          <w:bCs/>
          <w:sz w:val="22"/>
          <w:szCs w:val="22"/>
        </w:rPr>
        <w:t>Požadavky na servisní zajištění a nástup na opravu</w:t>
      </w:r>
    </w:p>
    <w:p w14:paraId="5E11626C" w14:textId="4FF1F25E" w:rsidR="0071049E" w:rsidRPr="0071049E" w:rsidRDefault="0071049E" w:rsidP="0071049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1049E">
        <w:rPr>
          <w:rFonts w:ascii="Arial" w:eastAsia="Calibri" w:hAnsi="Arial" w:cs="Arial"/>
          <w:sz w:val="22"/>
          <w:szCs w:val="22"/>
        </w:rPr>
        <w:t xml:space="preserve">Zadavatel požaduje v rámci poskytování technické a uživatelské podpory, servisu a pravidelné údržby </w:t>
      </w:r>
      <w:r w:rsidR="00ED7643">
        <w:rPr>
          <w:rFonts w:ascii="Arial" w:eastAsia="Calibri" w:hAnsi="Arial" w:cs="Arial"/>
          <w:sz w:val="22"/>
          <w:szCs w:val="22"/>
        </w:rPr>
        <w:t>SIS</w:t>
      </w:r>
      <w:r w:rsidRPr="0071049E">
        <w:rPr>
          <w:rFonts w:ascii="Arial" w:eastAsia="Calibri" w:hAnsi="Arial" w:cs="Arial"/>
          <w:sz w:val="22"/>
          <w:szCs w:val="22"/>
        </w:rPr>
        <w:t>:</w:t>
      </w:r>
    </w:p>
    <w:p w14:paraId="5BF9AD43" w14:textId="695B0AF2" w:rsidR="0071049E" w:rsidRPr="0071049E" w:rsidRDefault="0071049E" w:rsidP="0071049E">
      <w:pPr>
        <w:pStyle w:val="Odstavecseseznamem"/>
        <w:numPr>
          <w:ilvl w:val="0"/>
          <w:numId w:val="4"/>
        </w:numPr>
        <w:spacing w:after="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71049E">
        <w:rPr>
          <w:rFonts w:ascii="Arial" w:eastAsia="Calibri" w:hAnsi="Arial" w:cs="Arial"/>
          <w:sz w:val="22"/>
          <w:szCs w:val="22"/>
        </w:rPr>
        <w:t xml:space="preserve">poskytování technické podpory, servisní zásahy a pravidelnou údržbu </w:t>
      </w:r>
      <w:r w:rsidR="00ED7643">
        <w:rPr>
          <w:rFonts w:ascii="Arial" w:eastAsia="Calibri" w:hAnsi="Arial" w:cs="Arial"/>
          <w:sz w:val="22"/>
          <w:szCs w:val="22"/>
        </w:rPr>
        <w:t>SIS</w:t>
      </w:r>
      <w:r w:rsidRPr="0071049E">
        <w:rPr>
          <w:rFonts w:ascii="Arial" w:eastAsia="Calibri" w:hAnsi="Arial" w:cs="Arial"/>
          <w:sz w:val="22"/>
          <w:szCs w:val="22"/>
        </w:rPr>
        <w:t>,</w:t>
      </w:r>
    </w:p>
    <w:p w14:paraId="1478CFFD" w14:textId="77777777" w:rsidR="0071049E" w:rsidRPr="0071049E" w:rsidRDefault="0071049E" w:rsidP="0071049E">
      <w:pPr>
        <w:pStyle w:val="Odstavecseseznamem"/>
        <w:numPr>
          <w:ilvl w:val="0"/>
          <w:numId w:val="4"/>
        </w:numPr>
        <w:spacing w:after="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71049E">
        <w:rPr>
          <w:rFonts w:ascii="Arial" w:eastAsia="Calibri" w:hAnsi="Arial" w:cs="Arial"/>
          <w:sz w:val="22"/>
          <w:szCs w:val="22"/>
        </w:rPr>
        <w:t>dostupnost technické podpory minimálně každý pracovní den, včetně minimálně jednoho pohotovostního dne v měsíci,</w:t>
      </w:r>
    </w:p>
    <w:p w14:paraId="36A7DE8C" w14:textId="19DC03E8" w:rsidR="0071049E" w:rsidRPr="0071049E" w:rsidRDefault="0071049E" w:rsidP="0071049E">
      <w:pPr>
        <w:pStyle w:val="Odstavecseseznamem"/>
        <w:numPr>
          <w:ilvl w:val="0"/>
          <w:numId w:val="4"/>
        </w:numPr>
        <w:spacing w:after="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71049E">
        <w:rPr>
          <w:rFonts w:ascii="Arial" w:eastAsia="Calibri" w:hAnsi="Arial" w:cs="Arial"/>
          <w:sz w:val="22"/>
          <w:szCs w:val="22"/>
        </w:rPr>
        <w:t>reakční doba 8 pracovních hodin,</w:t>
      </w:r>
    </w:p>
    <w:p w14:paraId="61118064" w14:textId="0EACC8CE" w:rsidR="0071049E" w:rsidRPr="0071049E" w:rsidRDefault="0071049E" w:rsidP="0071049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1049E">
        <w:rPr>
          <w:rFonts w:ascii="Arial" w:eastAsia="Calibri" w:hAnsi="Arial" w:cs="Arial"/>
          <w:sz w:val="22"/>
          <w:szCs w:val="22"/>
        </w:rPr>
        <w:t xml:space="preserve">Komunikace s osobami provádějícími </w:t>
      </w:r>
      <w:r>
        <w:rPr>
          <w:rFonts w:ascii="Arial" w:eastAsia="Calibri" w:hAnsi="Arial" w:cs="Arial"/>
          <w:sz w:val="22"/>
          <w:szCs w:val="22"/>
        </w:rPr>
        <w:t>p</w:t>
      </w:r>
      <w:r w:rsidRPr="0071049E">
        <w:rPr>
          <w:rFonts w:ascii="Arial" w:eastAsia="Calibri" w:hAnsi="Arial" w:cs="Arial"/>
          <w:sz w:val="22"/>
          <w:szCs w:val="22"/>
        </w:rPr>
        <w:t>odporu bude probíhat v českém jazyce.</w:t>
      </w:r>
    </w:p>
    <w:p w14:paraId="3B987A1C" w14:textId="77777777" w:rsidR="0071049E" w:rsidRPr="0071049E" w:rsidRDefault="0071049E" w:rsidP="0071049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1049E">
        <w:rPr>
          <w:rFonts w:ascii="Arial" w:eastAsia="Calibri" w:hAnsi="Arial" w:cs="Arial"/>
          <w:b/>
          <w:bCs/>
          <w:sz w:val="22"/>
          <w:szCs w:val="22"/>
        </w:rPr>
        <w:t>Uživatelská podpora</w:t>
      </w:r>
    </w:p>
    <w:p w14:paraId="63914894" w14:textId="2F5C508C" w:rsidR="0071049E" w:rsidRPr="0071049E" w:rsidRDefault="0071049E" w:rsidP="0071049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1049E">
        <w:rPr>
          <w:rFonts w:ascii="Arial" w:eastAsia="Calibri" w:hAnsi="Arial" w:cs="Arial"/>
          <w:sz w:val="22"/>
          <w:szCs w:val="22"/>
        </w:rPr>
        <w:t xml:space="preserve">Účastník je povinen zajistit službu uživatelské podpory odbornými pracovníky vyškolenými v obsluze </w:t>
      </w:r>
      <w:r w:rsidR="00ED7643">
        <w:rPr>
          <w:rFonts w:ascii="Arial" w:eastAsia="Calibri" w:hAnsi="Arial" w:cs="Arial"/>
          <w:sz w:val="22"/>
          <w:szCs w:val="22"/>
        </w:rPr>
        <w:t>SIS</w:t>
      </w:r>
      <w:r w:rsidRPr="0071049E">
        <w:rPr>
          <w:rFonts w:ascii="Arial" w:eastAsia="Calibri" w:hAnsi="Arial" w:cs="Arial"/>
          <w:sz w:val="22"/>
          <w:szCs w:val="22"/>
        </w:rPr>
        <w:t>, a tuto službu bude poskytována bezplatně.</w:t>
      </w:r>
    </w:p>
    <w:p w14:paraId="4AADCFAB" w14:textId="79DBF6A3" w:rsidR="0071049E" w:rsidRPr="0071049E" w:rsidRDefault="0071049E" w:rsidP="0071049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1049E">
        <w:rPr>
          <w:rFonts w:ascii="Arial" w:eastAsia="Calibri" w:hAnsi="Arial" w:cs="Arial"/>
          <w:sz w:val="22"/>
          <w:szCs w:val="22"/>
        </w:rPr>
        <w:t>Komunikace s osobami provádějícími službu uživatelské podpory bude probíhat v českém jazyce.</w:t>
      </w:r>
    </w:p>
    <w:p w14:paraId="0904A89E" w14:textId="01FE9E01" w:rsidR="0071049E" w:rsidRPr="0071049E" w:rsidRDefault="0071049E" w:rsidP="0071049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1049E">
        <w:rPr>
          <w:rFonts w:ascii="Arial" w:eastAsia="Calibri" w:hAnsi="Arial" w:cs="Arial"/>
          <w:b/>
          <w:bCs/>
          <w:sz w:val="22"/>
          <w:szCs w:val="22"/>
        </w:rPr>
        <w:t xml:space="preserve">SW update, aktualizace </w:t>
      </w:r>
      <w:r w:rsidR="00ED7643">
        <w:rPr>
          <w:rFonts w:ascii="Arial" w:eastAsia="Calibri" w:hAnsi="Arial" w:cs="Arial"/>
          <w:b/>
          <w:bCs/>
          <w:sz w:val="22"/>
          <w:szCs w:val="22"/>
        </w:rPr>
        <w:t>SIS</w:t>
      </w:r>
    </w:p>
    <w:p w14:paraId="12C5728B" w14:textId="46DFB2C9" w:rsidR="0071049E" w:rsidRPr="0071049E" w:rsidRDefault="0071049E" w:rsidP="0071049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1049E">
        <w:rPr>
          <w:rFonts w:ascii="Arial" w:eastAsia="Calibri" w:hAnsi="Arial" w:cs="Arial"/>
          <w:sz w:val="22"/>
          <w:szCs w:val="22"/>
        </w:rPr>
        <w:t xml:space="preserve">Zadavatel požaduje, aby změny funkčnosti a nastavení </w:t>
      </w:r>
      <w:r w:rsidR="00ED7643">
        <w:rPr>
          <w:rFonts w:ascii="Arial" w:eastAsia="Calibri" w:hAnsi="Arial" w:cs="Arial"/>
          <w:sz w:val="22"/>
          <w:szCs w:val="22"/>
        </w:rPr>
        <w:t>SIS</w:t>
      </w:r>
      <w:r w:rsidRPr="0071049E">
        <w:rPr>
          <w:rFonts w:ascii="Arial" w:eastAsia="Calibri" w:hAnsi="Arial" w:cs="Arial"/>
          <w:sz w:val="22"/>
          <w:szCs w:val="22"/>
        </w:rPr>
        <w:t xml:space="preserve"> (aktualizace) v důsledku legislativních změn, na základě vyhlášek, které mají vliv na stravovací provoz a </w:t>
      </w:r>
      <w:r w:rsidR="00ED7643">
        <w:rPr>
          <w:rFonts w:ascii="Arial" w:eastAsia="Calibri" w:hAnsi="Arial" w:cs="Arial"/>
          <w:sz w:val="22"/>
          <w:szCs w:val="22"/>
        </w:rPr>
        <w:t>SIS</w:t>
      </w:r>
      <w:r w:rsidRPr="0071049E">
        <w:rPr>
          <w:rFonts w:ascii="Arial" w:eastAsia="Calibri" w:hAnsi="Arial" w:cs="Arial"/>
          <w:sz w:val="22"/>
          <w:szCs w:val="22"/>
        </w:rPr>
        <w:t xml:space="preserve"> byly poskytovány zdarma, bez zbytečného odkladu a bezplatně.</w:t>
      </w:r>
    </w:p>
    <w:p w14:paraId="3BC7FA5D" w14:textId="7469A990" w:rsidR="0071049E" w:rsidRPr="0071049E" w:rsidRDefault="0071049E" w:rsidP="0071049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1049E">
        <w:rPr>
          <w:rFonts w:ascii="Arial" w:eastAsia="Calibri" w:hAnsi="Arial" w:cs="Arial"/>
          <w:sz w:val="22"/>
          <w:szCs w:val="22"/>
        </w:rPr>
        <w:t xml:space="preserve">Zadavatel požaduje, aby účastník flexibilně reagoval na dostatečný časový předstih na takové změny, aby zadavatel mohl přizpůsobit změnám </w:t>
      </w:r>
      <w:r w:rsidR="00ED7643">
        <w:rPr>
          <w:rFonts w:ascii="Arial" w:eastAsia="Calibri" w:hAnsi="Arial" w:cs="Arial"/>
          <w:sz w:val="22"/>
          <w:szCs w:val="22"/>
        </w:rPr>
        <w:t>SIS</w:t>
      </w:r>
      <w:r w:rsidRPr="0071049E">
        <w:rPr>
          <w:rFonts w:ascii="Arial" w:eastAsia="Calibri" w:hAnsi="Arial" w:cs="Arial"/>
          <w:sz w:val="22"/>
          <w:szCs w:val="22"/>
        </w:rPr>
        <w:t xml:space="preserve"> nastavení </w:t>
      </w:r>
      <w:r w:rsidR="00ED7643">
        <w:rPr>
          <w:rFonts w:ascii="Arial" w:eastAsia="Calibri" w:hAnsi="Arial" w:cs="Arial"/>
          <w:sz w:val="22"/>
          <w:szCs w:val="22"/>
        </w:rPr>
        <w:t>SIS</w:t>
      </w:r>
      <w:r w:rsidRPr="0071049E">
        <w:rPr>
          <w:rFonts w:ascii="Arial" w:eastAsia="Calibri" w:hAnsi="Arial" w:cs="Arial"/>
          <w:sz w:val="22"/>
          <w:szCs w:val="22"/>
        </w:rPr>
        <w:t>, aktualizace nebo nové verze, pokud to bude situace vyžadovat.</w:t>
      </w:r>
    </w:p>
    <w:p w14:paraId="080BB223" w14:textId="24A2EAFA" w:rsidR="0071049E" w:rsidRPr="0071049E" w:rsidRDefault="0071049E" w:rsidP="0071049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1049E">
        <w:rPr>
          <w:rFonts w:ascii="Arial" w:eastAsia="Calibri" w:hAnsi="Arial" w:cs="Arial"/>
          <w:sz w:val="22"/>
          <w:szCs w:val="22"/>
        </w:rPr>
        <w:lastRenderedPageBreak/>
        <w:t xml:space="preserve">Zadavatel upozorňuje, že SW napojení </w:t>
      </w:r>
      <w:r w:rsidR="00ED7643">
        <w:rPr>
          <w:rFonts w:ascii="Arial" w:eastAsia="Calibri" w:hAnsi="Arial" w:cs="Arial"/>
          <w:sz w:val="22"/>
          <w:szCs w:val="22"/>
        </w:rPr>
        <w:t>SIS</w:t>
      </w:r>
      <w:r w:rsidRPr="0071049E">
        <w:rPr>
          <w:rFonts w:ascii="Arial" w:eastAsia="Calibri" w:hAnsi="Arial" w:cs="Arial"/>
          <w:sz w:val="22"/>
          <w:szCs w:val="22"/>
        </w:rPr>
        <w:t xml:space="preserve"> do </w:t>
      </w:r>
      <w:r w:rsidR="00ED7643">
        <w:rPr>
          <w:rFonts w:ascii="Arial" w:eastAsia="Calibri" w:hAnsi="Arial" w:cs="Arial"/>
          <w:sz w:val="22"/>
          <w:szCs w:val="22"/>
        </w:rPr>
        <w:t>SIS</w:t>
      </w:r>
      <w:r w:rsidRPr="0071049E">
        <w:rPr>
          <w:rFonts w:ascii="Arial" w:eastAsia="Calibri" w:hAnsi="Arial" w:cs="Arial"/>
          <w:sz w:val="22"/>
          <w:szCs w:val="22"/>
        </w:rPr>
        <w:t xml:space="preserve"> zadavatele bude provedeno dodavatelem bezplatně.</w:t>
      </w:r>
    </w:p>
    <w:p w14:paraId="230C261C" w14:textId="77777777" w:rsidR="0071049E" w:rsidRPr="0071049E" w:rsidRDefault="0071049E" w:rsidP="0071049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1049E">
        <w:rPr>
          <w:rFonts w:ascii="Arial" w:eastAsia="Calibri" w:hAnsi="Arial" w:cs="Arial"/>
          <w:b/>
          <w:bCs/>
          <w:sz w:val="22"/>
          <w:szCs w:val="22"/>
        </w:rPr>
        <w:t>Požadavky na zaškolení/instruktáž pracovníků zadavatele</w:t>
      </w:r>
    </w:p>
    <w:p w14:paraId="241EC1BC" w14:textId="38F64472" w:rsidR="0071049E" w:rsidRPr="0071049E" w:rsidRDefault="0071049E" w:rsidP="0071049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1049E">
        <w:rPr>
          <w:rFonts w:ascii="Arial" w:eastAsia="Calibri" w:hAnsi="Arial" w:cs="Arial"/>
          <w:sz w:val="22"/>
          <w:szCs w:val="22"/>
        </w:rPr>
        <w:t xml:space="preserve">Účastník je povinen zajistit instruktáž a zaškolení pracovníků zadavatele (správců, obsluhy a uživatelů </w:t>
      </w:r>
      <w:r w:rsidR="00ED7643">
        <w:rPr>
          <w:rFonts w:ascii="Arial" w:eastAsia="Calibri" w:hAnsi="Arial" w:cs="Arial"/>
          <w:sz w:val="22"/>
          <w:szCs w:val="22"/>
        </w:rPr>
        <w:t>SIS</w:t>
      </w:r>
      <w:r w:rsidRPr="0071049E">
        <w:rPr>
          <w:rFonts w:ascii="Arial" w:eastAsia="Calibri" w:hAnsi="Arial" w:cs="Arial"/>
          <w:sz w:val="22"/>
          <w:szCs w:val="22"/>
        </w:rPr>
        <w:t xml:space="preserve">), kteří budou k </w:t>
      </w:r>
      <w:r w:rsidR="00ED7643">
        <w:rPr>
          <w:rFonts w:ascii="Arial" w:eastAsia="Calibri" w:hAnsi="Arial" w:cs="Arial"/>
          <w:sz w:val="22"/>
          <w:szCs w:val="22"/>
        </w:rPr>
        <w:t>SIS</w:t>
      </w:r>
      <w:r w:rsidRPr="0071049E">
        <w:rPr>
          <w:rFonts w:ascii="Arial" w:eastAsia="Calibri" w:hAnsi="Arial" w:cs="Arial"/>
          <w:sz w:val="22"/>
          <w:szCs w:val="22"/>
        </w:rPr>
        <w:t xml:space="preserve"> přistupovat, a to opakovanou osobně</w:t>
      </w:r>
      <w:r w:rsidR="00CB797A">
        <w:rPr>
          <w:rFonts w:ascii="Arial" w:eastAsia="Calibri" w:hAnsi="Arial" w:cs="Arial"/>
          <w:sz w:val="22"/>
          <w:szCs w:val="22"/>
        </w:rPr>
        <w:t xml:space="preserve"> v rámci Etapy II nasazení SIS dle Smlouvy</w:t>
      </w:r>
      <w:r w:rsidRPr="0071049E">
        <w:rPr>
          <w:rFonts w:ascii="Arial" w:eastAsia="Calibri" w:hAnsi="Arial" w:cs="Arial"/>
          <w:sz w:val="22"/>
          <w:szCs w:val="22"/>
        </w:rPr>
        <w:t>. Instruktáž a zaškolení budou doloženy Protokolem o instruktáži a školení.</w:t>
      </w:r>
    </w:p>
    <w:tbl>
      <w:tblPr>
        <w:tblW w:w="0" w:type="auto"/>
        <w:tblLook w:val="06A0" w:firstRow="1" w:lastRow="0" w:firstColumn="1" w:lastColumn="0" w:noHBand="1" w:noVBand="1"/>
      </w:tblPr>
      <w:tblGrid>
        <w:gridCol w:w="9062"/>
      </w:tblGrid>
      <w:tr w:rsidR="0071049E" w:rsidRPr="0071049E" w14:paraId="1F20EBA8" w14:textId="77777777" w:rsidTr="00436106">
        <w:trPr>
          <w:trHeight w:val="900"/>
        </w:trPr>
        <w:tc>
          <w:tcPr>
            <w:tcW w:w="10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FB20AA" w14:textId="754A9834" w:rsidR="0071049E" w:rsidRPr="0071049E" w:rsidRDefault="0071049E" w:rsidP="0071049E">
            <w:pPr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049E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Dodavatel provede </w:t>
            </w:r>
            <w:r w:rsidRPr="0071049E">
              <w:rPr>
                <w:rFonts w:ascii="Arial" w:eastAsia="Calibri" w:hAnsi="Arial" w:cs="Arial"/>
                <w:b/>
                <w:bCs/>
                <w:color w:val="000000" w:themeColor="text1"/>
                <w:sz w:val="22"/>
                <w:szCs w:val="22"/>
              </w:rPr>
              <w:t>instruktáž a zaškolení</w:t>
            </w:r>
            <w:r w:rsidRPr="0071049E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 pro všechny funkce </w:t>
            </w:r>
            <w:r w:rsidR="00ED7643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SIS</w:t>
            </w:r>
            <w:r w:rsidRPr="0071049E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 rozdělené podle jednotlivých skupin zaměstnanců Objednatele uvedených níže a to alespoň ve třech termínech pro každou z nich podle provozních potřeb pracoviště Objednatele takto:</w:t>
            </w:r>
          </w:p>
        </w:tc>
      </w:tr>
      <w:tr w:rsidR="0071049E" w:rsidRPr="0071049E" w14:paraId="2D8AEC98" w14:textId="77777777" w:rsidTr="00436106">
        <w:trPr>
          <w:trHeight w:val="600"/>
        </w:trPr>
        <w:tc>
          <w:tcPr>
            <w:tcW w:w="10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FD53F6" w14:textId="0C1F2FA9" w:rsidR="0071049E" w:rsidRPr="0071049E" w:rsidRDefault="0071049E" w:rsidP="0071049E">
            <w:pPr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049E">
              <w:rPr>
                <w:rFonts w:ascii="Arial" w:eastAsia="Calibri" w:hAnsi="Arial" w:cs="Arial"/>
                <w:sz w:val="22"/>
                <w:szCs w:val="22"/>
              </w:rPr>
              <w:t xml:space="preserve">·         základní seznámení se </w:t>
            </w:r>
            <w:r w:rsidR="00ED7643">
              <w:rPr>
                <w:rFonts w:ascii="Arial" w:eastAsia="Calibri" w:hAnsi="Arial" w:cs="Arial"/>
                <w:sz w:val="22"/>
                <w:szCs w:val="22"/>
              </w:rPr>
              <w:t>SIS</w:t>
            </w:r>
            <w:r w:rsidRPr="0071049E">
              <w:rPr>
                <w:rFonts w:ascii="Arial" w:eastAsia="Calibri" w:hAnsi="Arial" w:cs="Arial"/>
                <w:sz w:val="22"/>
                <w:szCs w:val="22"/>
              </w:rPr>
              <w:t xml:space="preserve">, stručný popis funkcí - obecná seznamovací instruktáž a zaškolení do </w:t>
            </w:r>
            <w:r w:rsidR="00ED7643">
              <w:rPr>
                <w:rFonts w:ascii="Arial" w:eastAsia="Calibri" w:hAnsi="Arial" w:cs="Arial"/>
                <w:sz w:val="22"/>
                <w:szCs w:val="22"/>
              </w:rPr>
              <w:t>SIS</w:t>
            </w:r>
            <w:r w:rsidRPr="0071049E">
              <w:rPr>
                <w:rFonts w:ascii="Arial" w:eastAsia="Calibri" w:hAnsi="Arial" w:cs="Arial"/>
                <w:sz w:val="22"/>
                <w:szCs w:val="22"/>
              </w:rPr>
              <w:t xml:space="preserve"> bez rozlišení skupin (cca 14 osob), á min. ½ den (4h)</w:t>
            </w:r>
          </w:p>
        </w:tc>
      </w:tr>
      <w:tr w:rsidR="0071049E" w:rsidRPr="0071049E" w14:paraId="2544907F" w14:textId="77777777" w:rsidTr="00436106">
        <w:trPr>
          <w:trHeight w:val="300"/>
        </w:trPr>
        <w:tc>
          <w:tcPr>
            <w:tcW w:w="10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A35018" w14:textId="18185B13" w:rsidR="0071049E" w:rsidRPr="0071049E" w:rsidRDefault="0071049E" w:rsidP="0071049E">
            <w:pPr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049E">
              <w:rPr>
                <w:rFonts w:ascii="Arial" w:eastAsia="Calibri" w:hAnsi="Arial" w:cs="Arial"/>
                <w:sz w:val="22"/>
                <w:szCs w:val="22"/>
              </w:rPr>
              <w:t xml:space="preserve">·         pro nutriční terapeuty zaměřené na zvládnutí jejich rutinní práce se </w:t>
            </w:r>
            <w:r w:rsidR="00ED7643">
              <w:rPr>
                <w:rFonts w:ascii="Arial" w:eastAsia="Calibri" w:hAnsi="Arial" w:cs="Arial"/>
                <w:sz w:val="22"/>
                <w:szCs w:val="22"/>
              </w:rPr>
              <w:t>SIS</w:t>
            </w:r>
            <w:r w:rsidRPr="0071049E">
              <w:rPr>
                <w:rFonts w:ascii="Arial" w:eastAsia="Calibri" w:hAnsi="Arial" w:cs="Arial"/>
                <w:sz w:val="22"/>
                <w:szCs w:val="22"/>
              </w:rPr>
              <w:t xml:space="preserve"> (cca 3 osob), á min. 2 dny (2x8h),</w:t>
            </w:r>
          </w:p>
        </w:tc>
      </w:tr>
      <w:tr w:rsidR="0071049E" w:rsidRPr="0071049E" w14:paraId="7FDC91D0" w14:textId="77777777" w:rsidTr="00436106">
        <w:trPr>
          <w:trHeight w:val="300"/>
        </w:trPr>
        <w:tc>
          <w:tcPr>
            <w:tcW w:w="10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682191" w14:textId="77777777" w:rsidR="0071049E" w:rsidRPr="0071049E" w:rsidRDefault="0071049E" w:rsidP="0071049E">
            <w:pPr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049E">
              <w:rPr>
                <w:rFonts w:ascii="Arial" w:eastAsia="Calibri" w:hAnsi="Arial" w:cs="Arial"/>
                <w:sz w:val="22"/>
                <w:szCs w:val="22"/>
              </w:rPr>
              <w:t>·         pro vedoucí pracovníky nutričních terapeutů a stravovacího provozu (cca 4 osoby), á min. 2 dny (2x8h),</w:t>
            </w:r>
          </w:p>
        </w:tc>
      </w:tr>
      <w:tr w:rsidR="0071049E" w:rsidRPr="0071049E" w14:paraId="7006E913" w14:textId="77777777" w:rsidTr="00436106">
        <w:trPr>
          <w:trHeight w:val="300"/>
        </w:trPr>
        <w:tc>
          <w:tcPr>
            <w:tcW w:w="10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D2C61B" w14:textId="77777777" w:rsidR="0071049E" w:rsidRPr="0071049E" w:rsidRDefault="0071049E" w:rsidP="0071049E">
            <w:pPr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049E">
              <w:rPr>
                <w:rFonts w:ascii="Arial" w:eastAsia="Calibri" w:hAnsi="Arial" w:cs="Arial"/>
                <w:sz w:val="22"/>
                <w:szCs w:val="22"/>
              </w:rPr>
              <w:t>·         pracovníky skladu a materiálového zásobování, normovače (cca 2 osoby), á min. 2 dny (2x8h),</w:t>
            </w:r>
          </w:p>
        </w:tc>
      </w:tr>
      <w:tr w:rsidR="0071049E" w:rsidRPr="0071049E" w14:paraId="2EF694F1" w14:textId="77777777" w:rsidTr="00436106">
        <w:trPr>
          <w:trHeight w:val="300"/>
        </w:trPr>
        <w:tc>
          <w:tcPr>
            <w:tcW w:w="10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2873FD" w14:textId="77777777" w:rsidR="0071049E" w:rsidRPr="0071049E" w:rsidRDefault="0071049E" w:rsidP="0071049E">
            <w:pPr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049E">
              <w:rPr>
                <w:rFonts w:ascii="Arial" w:eastAsia="Calibri" w:hAnsi="Arial" w:cs="Arial"/>
                <w:sz w:val="22"/>
                <w:szCs w:val="22"/>
              </w:rPr>
              <w:t xml:space="preserve">·         pokladní a prodavačky (kavárna 2 osoby) školení 4 hodiny - možné i v </w:t>
            </w:r>
            <w:proofErr w:type="spellStart"/>
            <w:r w:rsidRPr="0071049E">
              <w:rPr>
                <w:rFonts w:ascii="Arial" w:eastAsia="Calibri" w:hAnsi="Arial" w:cs="Arial"/>
                <w:sz w:val="22"/>
                <w:szCs w:val="22"/>
              </w:rPr>
              <w:t>náradním</w:t>
            </w:r>
            <w:proofErr w:type="spellEnd"/>
            <w:r w:rsidRPr="0071049E">
              <w:rPr>
                <w:rFonts w:ascii="Arial" w:eastAsia="Calibri" w:hAnsi="Arial" w:cs="Arial"/>
                <w:sz w:val="22"/>
                <w:szCs w:val="22"/>
              </w:rPr>
              <w:t xml:space="preserve"> terminu po předání Díla</w:t>
            </w:r>
          </w:p>
        </w:tc>
      </w:tr>
      <w:tr w:rsidR="0071049E" w:rsidRPr="0071049E" w14:paraId="147F7EC2" w14:textId="77777777" w:rsidTr="00436106">
        <w:trPr>
          <w:trHeight w:val="600"/>
        </w:trPr>
        <w:tc>
          <w:tcPr>
            <w:tcW w:w="10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44BCA7D5" w14:textId="77777777" w:rsidR="0071049E" w:rsidRPr="0071049E" w:rsidRDefault="0071049E" w:rsidP="0071049E">
            <w:pPr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049E">
              <w:rPr>
                <w:rFonts w:ascii="Arial" w:eastAsia="Calibri" w:hAnsi="Arial" w:cs="Arial"/>
                <w:sz w:val="22"/>
                <w:szCs w:val="22"/>
              </w:rPr>
              <w:t>·         administrativní a ekonomické pracovníky se zaměřením na možnosti sledování kvality stravy a ekonomických ukazatelů, generování uživatelských sestav (cca 3 osob), á min. 1 den (8h),</w:t>
            </w:r>
          </w:p>
        </w:tc>
      </w:tr>
      <w:tr w:rsidR="0071049E" w:rsidRPr="0071049E" w14:paraId="66E13FA1" w14:textId="77777777" w:rsidTr="00436106">
        <w:trPr>
          <w:trHeight w:val="600"/>
        </w:trPr>
        <w:tc>
          <w:tcPr>
            <w:tcW w:w="10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2E8CEC" w14:textId="3A999E94" w:rsidR="0071049E" w:rsidRPr="0071049E" w:rsidRDefault="0071049E" w:rsidP="0071049E">
            <w:pPr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049E">
              <w:rPr>
                <w:rFonts w:ascii="Arial" w:eastAsia="Calibri" w:hAnsi="Arial" w:cs="Arial"/>
                <w:sz w:val="22"/>
                <w:szCs w:val="22"/>
              </w:rPr>
              <w:t>·</w:t>
            </w:r>
            <w:r w:rsidRPr="0071049E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         správce </w:t>
            </w:r>
            <w:r w:rsidR="00ED7643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SIS</w:t>
            </w:r>
            <w:r w:rsidRPr="0071049E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 a IT pracovníky zaměřené na správu, údržbu a zálohování </w:t>
            </w:r>
            <w:r w:rsidR="00ED7643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SIS</w:t>
            </w:r>
            <w:r w:rsidRPr="0071049E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 (cca x osoby), á min. 2 dny (2x8h).</w:t>
            </w:r>
          </w:p>
        </w:tc>
      </w:tr>
      <w:tr w:rsidR="0071049E" w:rsidRPr="0071049E" w14:paraId="0B6B89E0" w14:textId="77777777" w:rsidTr="00436106">
        <w:trPr>
          <w:trHeight w:val="600"/>
        </w:trPr>
        <w:tc>
          <w:tcPr>
            <w:tcW w:w="10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52F41A" w14:textId="77E5A815" w:rsidR="0071049E" w:rsidRPr="0071049E" w:rsidRDefault="0071049E" w:rsidP="0071049E">
            <w:pPr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049E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Dodavatel realizuje seznámení a zaškolování do </w:t>
            </w:r>
            <w:r w:rsidR="00ED7643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SIS</w:t>
            </w:r>
            <w:r w:rsidRPr="0071049E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 pro užší okruh správců a uživatelů průběžně již v průběhu realizace a to v testovacím prostředí, které pro to musí vytvořit (viz požadavky na Testovací prostředí).</w:t>
            </w:r>
          </w:p>
        </w:tc>
      </w:tr>
      <w:tr w:rsidR="0071049E" w:rsidRPr="0071049E" w14:paraId="6D906BE1" w14:textId="77777777" w:rsidTr="00436106">
        <w:trPr>
          <w:trHeight w:val="900"/>
        </w:trPr>
        <w:tc>
          <w:tcPr>
            <w:tcW w:w="10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951697" w14:textId="77777777" w:rsidR="0071049E" w:rsidRPr="0071049E" w:rsidRDefault="0071049E" w:rsidP="0071049E">
            <w:pPr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049E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Dodavatel provede také další dvě (2) instruktáže a zaškolení v rámci jednoho kalendářního roku na vyžádání, a to po celou záruční dobu. Objednatel také požaduje instruktáž a zaškolování nově příchozích a nově zařazovaných zaměstnanců, a to bezplatně v rámci předmětu plnění Smlouvy o zajištění provozu a poskytování podpory.</w:t>
            </w:r>
          </w:p>
        </w:tc>
      </w:tr>
    </w:tbl>
    <w:p w14:paraId="1A877FF1" w14:textId="77777777" w:rsidR="0071049E" w:rsidRPr="0071049E" w:rsidRDefault="0071049E" w:rsidP="0071049E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</w:p>
    <w:p w14:paraId="58878C73" w14:textId="09764D7E" w:rsidR="0071049E" w:rsidRPr="0071049E" w:rsidRDefault="0071049E" w:rsidP="0071049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1049E">
        <w:rPr>
          <w:rFonts w:ascii="Arial" w:eastAsia="Calibri" w:hAnsi="Arial" w:cs="Arial"/>
          <w:sz w:val="22"/>
          <w:szCs w:val="22"/>
        </w:rPr>
        <w:t>Zadavatel požaduje také další instruktáže a zaškolení v rámci jednoho kalendářního roku na vyžádání, a to po celou záruční dobu 24 měsíců.</w:t>
      </w:r>
    </w:p>
    <w:p w14:paraId="6323FF67" w14:textId="55E4223B" w:rsidR="0071049E" w:rsidRPr="0071049E" w:rsidRDefault="0071049E" w:rsidP="0071049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1049E">
        <w:rPr>
          <w:rFonts w:ascii="Arial" w:eastAsia="Calibri" w:hAnsi="Arial" w:cs="Arial"/>
          <w:sz w:val="22"/>
          <w:szCs w:val="22"/>
        </w:rPr>
        <w:t xml:space="preserve">Zadavatel také požaduje instruktáž a zaškolení nově příchozích a nově zařazovaných zaměstnanců, a to bezplatně v rámci plnění veřejné zakázky v souladu se </w:t>
      </w:r>
      <w:r w:rsidR="00CB797A">
        <w:rPr>
          <w:rFonts w:ascii="Arial" w:eastAsia="Calibri" w:hAnsi="Arial" w:cs="Arial"/>
          <w:sz w:val="22"/>
          <w:szCs w:val="22"/>
        </w:rPr>
        <w:t>S</w:t>
      </w:r>
      <w:r w:rsidRPr="0071049E">
        <w:rPr>
          <w:rFonts w:ascii="Arial" w:eastAsia="Calibri" w:hAnsi="Arial" w:cs="Arial"/>
          <w:sz w:val="22"/>
          <w:szCs w:val="22"/>
        </w:rPr>
        <w:t>mlouvou</w:t>
      </w:r>
      <w:r w:rsidR="00CB797A">
        <w:rPr>
          <w:rFonts w:ascii="Arial" w:eastAsia="Calibri" w:hAnsi="Arial" w:cs="Arial"/>
          <w:sz w:val="22"/>
          <w:szCs w:val="22"/>
        </w:rPr>
        <w:t>.</w:t>
      </w:r>
    </w:p>
    <w:p w14:paraId="7709F445" w14:textId="77777777" w:rsidR="0071049E" w:rsidRPr="0071049E" w:rsidRDefault="0071049E" w:rsidP="0071049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1049E">
        <w:rPr>
          <w:rFonts w:ascii="Arial" w:eastAsia="Calibri" w:hAnsi="Arial" w:cs="Arial"/>
          <w:sz w:val="22"/>
          <w:szCs w:val="22"/>
        </w:rPr>
        <w:t>Tato školení budou prováděna bezplatně v rámci uživatelské podpory.</w:t>
      </w:r>
    </w:p>
    <w:p w14:paraId="53ED03CF" w14:textId="77777777" w:rsidR="0071049E" w:rsidRPr="0071049E" w:rsidRDefault="0071049E" w:rsidP="0071049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1049E">
        <w:rPr>
          <w:rFonts w:ascii="Arial" w:eastAsia="Calibri" w:hAnsi="Arial" w:cs="Arial"/>
          <w:sz w:val="22"/>
          <w:szCs w:val="22"/>
        </w:rPr>
        <w:t>Komunikace s osobami provádějícími instruktáž a školení bude probíhat v českém jazyce.</w:t>
      </w:r>
    </w:p>
    <w:p w14:paraId="2EAD412C" w14:textId="77777777" w:rsidR="008E6A9B" w:rsidRDefault="008E6A9B">
      <w:pPr>
        <w:rPr>
          <w:rFonts w:ascii="Arial" w:eastAsia="Calibri" w:hAnsi="Arial" w:cs="Arial"/>
          <w:b/>
          <w:bCs/>
          <w:sz w:val="22"/>
          <w:szCs w:val="22"/>
        </w:rPr>
      </w:pPr>
      <w:r>
        <w:rPr>
          <w:rFonts w:ascii="Arial" w:eastAsia="Calibri" w:hAnsi="Arial" w:cs="Arial"/>
          <w:b/>
          <w:bCs/>
          <w:sz w:val="22"/>
          <w:szCs w:val="22"/>
        </w:rPr>
        <w:br w:type="page"/>
      </w:r>
    </w:p>
    <w:p w14:paraId="1D40CE75" w14:textId="19ECDB7E" w:rsidR="0071049E" w:rsidRPr="0071049E" w:rsidRDefault="0071049E" w:rsidP="0071049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1049E">
        <w:rPr>
          <w:rFonts w:ascii="Arial" w:eastAsia="Calibri" w:hAnsi="Arial" w:cs="Arial"/>
          <w:b/>
          <w:bCs/>
          <w:sz w:val="22"/>
          <w:szCs w:val="22"/>
        </w:rPr>
        <w:lastRenderedPageBreak/>
        <w:t>Požadavky na poskytnutí záruky na předmět plnění</w:t>
      </w:r>
    </w:p>
    <w:p w14:paraId="5A3D2CF4" w14:textId="5B62F2D6" w:rsidR="0071049E" w:rsidRPr="0071049E" w:rsidRDefault="0071049E" w:rsidP="0071049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1049E">
        <w:rPr>
          <w:rFonts w:ascii="Arial" w:eastAsia="Calibri" w:hAnsi="Arial" w:cs="Arial"/>
          <w:sz w:val="22"/>
          <w:szCs w:val="22"/>
        </w:rPr>
        <w:t xml:space="preserve">Zadavatel požaduje poskytnutí záruky 24 měsíců od protokolárního převzetí (resp. podpisu akceptačního protokolu) resp. uvedení </w:t>
      </w:r>
      <w:r w:rsidR="00ED7643">
        <w:rPr>
          <w:rFonts w:ascii="Arial" w:eastAsia="Calibri" w:hAnsi="Arial" w:cs="Arial"/>
          <w:sz w:val="22"/>
          <w:szCs w:val="22"/>
        </w:rPr>
        <w:t>SIS</w:t>
      </w:r>
      <w:r w:rsidRPr="0071049E">
        <w:rPr>
          <w:rFonts w:ascii="Arial" w:eastAsia="Calibri" w:hAnsi="Arial" w:cs="Arial"/>
          <w:sz w:val="22"/>
          <w:szCs w:val="22"/>
        </w:rPr>
        <w:t xml:space="preserve"> do řádného provozu a následně poskytnutí pozáručního servisu. </w:t>
      </w:r>
    </w:p>
    <w:p w14:paraId="2A57E297" w14:textId="280DBC20" w:rsidR="0071049E" w:rsidRPr="0071049E" w:rsidRDefault="0071049E" w:rsidP="0071049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1049E">
        <w:rPr>
          <w:rFonts w:ascii="Arial" w:eastAsia="Calibri" w:hAnsi="Arial" w:cs="Arial"/>
          <w:sz w:val="22"/>
          <w:szCs w:val="22"/>
        </w:rPr>
        <w:t>Zadavatel požaduje dodržení veškerých podmínek a povinností vyplývajících z platných právních předpisů a technických norem.</w:t>
      </w:r>
    </w:p>
    <w:p w14:paraId="089C7694" w14:textId="77777777" w:rsidR="0071049E" w:rsidRPr="0071049E" w:rsidRDefault="0071049E" w:rsidP="0071049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1049E">
        <w:rPr>
          <w:rFonts w:ascii="Arial" w:eastAsia="Calibri" w:hAnsi="Arial" w:cs="Arial"/>
          <w:b/>
          <w:bCs/>
          <w:sz w:val="22"/>
          <w:szCs w:val="22"/>
        </w:rPr>
        <w:t>Zákonné a normativní požadavky</w:t>
      </w:r>
    </w:p>
    <w:p w14:paraId="72C86E95" w14:textId="6738CF51" w:rsidR="0071049E" w:rsidRPr="0071049E" w:rsidRDefault="0071049E" w:rsidP="0071049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1049E">
        <w:rPr>
          <w:rFonts w:ascii="Arial" w:eastAsia="Calibri" w:hAnsi="Arial" w:cs="Arial"/>
          <w:sz w:val="22"/>
          <w:szCs w:val="22"/>
        </w:rPr>
        <w:t>Zadavatel požaduje dodržení všech požadavků souvisejících s provozováním stravovacího provozu ve zdravotnickém zařízení, dodržení podmínek stanovených obecně závaznými právními předpisy a ustanoveními technických norem.</w:t>
      </w:r>
    </w:p>
    <w:p w14:paraId="0E4741A5" w14:textId="00CA65A4" w:rsidR="0071049E" w:rsidRPr="0071049E" w:rsidRDefault="0071049E" w:rsidP="0071049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1049E">
        <w:rPr>
          <w:rFonts w:ascii="Arial" w:eastAsia="Calibri" w:hAnsi="Arial" w:cs="Arial"/>
          <w:b/>
          <w:bCs/>
          <w:sz w:val="22"/>
          <w:szCs w:val="22"/>
        </w:rPr>
        <w:t xml:space="preserve">Požadavky na rozvoj </w:t>
      </w:r>
      <w:r w:rsidR="00ED7643">
        <w:rPr>
          <w:rFonts w:ascii="Arial" w:eastAsia="Calibri" w:hAnsi="Arial" w:cs="Arial"/>
          <w:b/>
          <w:bCs/>
          <w:sz w:val="22"/>
          <w:szCs w:val="22"/>
        </w:rPr>
        <w:t>SIS</w:t>
      </w:r>
    </w:p>
    <w:p w14:paraId="5EADFFA0" w14:textId="6174ECEB" w:rsidR="0071049E" w:rsidRPr="0071049E" w:rsidRDefault="0071049E" w:rsidP="0071049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1049E">
        <w:rPr>
          <w:rFonts w:ascii="Arial" w:eastAsia="Calibri" w:hAnsi="Arial" w:cs="Arial"/>
          <w:sz w:val="22"/>
          <w:szCs w:val="22"/>
        </w:rPr>
        <w:t xml:space="preserve">Zadavatel požaduje v rámci plnění veřejné zakázky poskytování služeb rozvoje </w:t>
      </w:r>
      <w:r w:rsidR="00ED7643">
        <w:rPr>
          <w:rFonts w:ascii="Arial" w:eastAsia="Calibri" w:hAnsi="Arial" w:cs="Arial"/>
          <w:sz w:val="22"/>
          <w:szCs w:val="22"/>
        </w:rPr>
        <w:t>SIS</w:t>
      </w:r>
      <w:r w:rsidRPr="0071049E">
        <w:rPr>
          <w:rFonts w:ascii="Arial" w:eastAsia="Calibri" w:hAnsi="Arial" w:cs="Arial"/>
          <w:sz w:val="22"/>
          <w:szCs w:val="22"/>
        </w:rPr>
        <w:t>, které obsahují:</w:t>
      </w:r>
      <w:r w:rsidR="008E6A9B">
        <w:rPr>
          <w:rFonts w:ascii="Arial" w:hAnsi="Arial" w:cs="Arial"/>
          <w:sz w:val="22"/>
          <w:szCs w:val="22"/>
        </w:rPr>
        <w:t xml:space="preserve"> </w:t>
      </w:r>
      <w:r w:rsidRPr="0071049E">
        <w:rPr>
          <w:rFonts w:ascii="Arial" w:eastAsia="Calibri" w:hAnsi="Arial" w:cs="Arial"/>
          <w:sz w:val="22"/>
          <w:szCs w:val="22"/>
        </w:rPr>
        <w:t xml:space="preserve">rozšíření, rozvoj a úpravy funkcionalit nebo vlastností a parametrů </w:t>
      </w:r>
      <w:r w:rsidR="00ED7643">
        <w:rPr>
          <w:rFonts w:ascii="Arial" w:eastAsia="Calibri" w:hAnsi="Arial" w:cs="Arial"/>
          <w:sz w:val="22"/>
          <w:szCs w:val="22"/>
        </w:rPr>
        <w:t>SIS</w:t>
      </w:r>
      <w:r w:rsidRPr="0071049E">
        <w:rPr>
          <w:rFonts w:ascii="Arial" w:eastAsia="Calibri" w:hAnsi="Arial" w:cs="Arial"/>
          <w:sz w:val="22"/>
          <w:szCs w:val="22"/>
        </w:rPr>
        <w:t xml:space="preserve"> nad rámec základního provozu zadavatele spočívajícího (např. doplnění nových funkcí nebo úpravu stávajících).</w:t>
      </w:r>
    </w:p>
    <w:p w14:paraId="5B167775" w14:textId="77777777" w:rsidR="0071049E" w:rsidRPr="0071049E" w:rsidRDefault="0071049E" w:rsidP="0071049E">
      <w:pPr>
        <w:widowControl w:val="0"/>
        <w:snapToGrid w:val="0"/>
        <w:spacing w:before="60" w:after="60" w:line="240" w:lineRule="auto"/>
        <w:jc w:val="both"/>
        <w:rPr>
          <w:rFonts w:ascii="Arial" w:eastAsia="Times New Roman" w:hAnsi="Arial" w:cs="Arial"/>
          <w:bCs/>
          <w:sz w:val="20"/>
          <w:szCs w:val="20"/>
        </w:rPr>
      </w:pPr>
    </w:p>
    <w:sectPr w:rsidR="0071049E" w:rsidRPr="0071049E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1B627" w14:textId="77777777" w:rsidR="003D2839" w:rsidRDefault="003D2839" w:rsidP="0071049E">
      <w:pPr>
        <w:spacing w:after="0" w:line="240" w:lineRule="auto"/>
      </w:pPr>
      <w:r>
        <w:separator/>
      </w:r>
    </w:p>
  </w:endnote>
  <w:endnote w:type="continuationSeparator" w:id="0">
    <w:p w14:paraId="03335D7A" w14:textId="77777777" w:rsidR="003D2839" w:rsidRDefault="003D2839" w:rsidP="007104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lostrnky"/>
      </w:rPr>
      <w:id w:val="1021053260"/>
      <w:docPartObj>
        <w:docPartGallery w:val="Page Numbers (Bottom of Page)"/>
        <w:docPartUnique/>
      </w:docPartObj>
    </w:sdtPr>
    <w:sdtContent>
      <w:p w14:paraId="77D71BEA" w14:textId="28B0B721" w:rsidR="0071049E" w:rsidRDefault="0071049E" w:rsidP="005E69D5">
        <w:pPr>
          <w:pStyle w:val="Zpat"/>
          <w:framePr w:wrap="none" w:vAnchor="text" w:hAnchor="margin" w:xAlign="right" w:y="1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separate"/>
        </w:r>
        <w:r>
          <w:rPr>
            <w:rStyle w:val="slostrnky"/>
          </w:rPr>
          <w:fldChar w:fldCharType="end"/>
        </w:r>
      </w:p>
    </w:sdtContent>
  </w:sdt>
  <w:p w14:paraId="174DE7C9" w14:textId="77777777" w:rsidR="0071049E" w:rsidRDefault="0071049E" w:rsidP="0071049E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lostrnky"/>
        <w:rFonts w:ascii="Arial" w:hAnsi="Arial" w:cs="Arial"/>
        <w:sz w:val="20"/>
        <w:szCs w:val="20"/>
      </w:rPr>
      <w:id w:val="393019437"/>
      <w:docPartObj>
        <w:docPartGallery w:val="Page Numbers (Bottom of Page)"/>
        <w:docPartUnique/>
      </w:docPartObj>
    </w:sdtPr>
    <w:sdtContent>
      <w:p w14:paraId="79FD104C" w14:textId="7D302244" w:rsidR="0071049E" w:rsidRPr="0071049E" w:rsidRDefault="0071049E" w:rsidP="005E69D5">
        <w:pPr>
          <w:pStyle w:val="Zpat"/>
          <w:framePr w:wrap="none" w:vAnchor="text" w:hAnchor="margin" w:xAlign="right" w:y="1"/>
          <w:rPr>
            <w:rStyle w:val="slostrnky"/>
            <w:rFonts w:ascii="Arial" w:hAnsi="Arial" w:cs="Arial"/>
            <w:sz w:val="20"/>
            <w:szCs w:val="20"/>
          </w:rPr>
        </w:pPr>
        <w:r w:rsidRPr="0071049E">
          <w:rPr>
            <w:rStyle w:val="slostrnky"/>
            <w:rFonts w:ascii="Arial" w:hAnsi="Arial" w:cs="Arial"/>
            <w:sz w:val="20"/>
            <w:szCs w:val="20"/>
          </w:rPr>
          <w:fldChar w:fldCharType="begin"/>
        </w:r>
        <w:r w:rsidRPr="0071049E">
          <w:rPr>
            <w:rStyle w:val="slostrnky"/>
            <w:rFonts w:ascii="Arial" w:hAnsi="Arial" w:cs="Arial"/>
            <w:sz w:val="20"/>
            <w:szCs w:val="20"/>
          </w:rPr>
          <w:instrText xml:space="preserve"> PAGE </w:instrText>
        </w:r>
        <w:r w:rsidRPr="0071049E">
          <w:rPr>
            <w:rStyle w:val="slostrnky"/>
            <w:rFonts w:ascii="Arial" w:hAnsi="Arial" w:cs="Arial"/>
            <w:sz w:val="20"/>
            <w:szCs w:val="20"/>
          </w:rPr>
          <w:fldChar w:fldCharType="separate"/>
        </w:r>
        <w:r w:rsidRPr="0071049E">
          <w:rPr>
            <w:rStyle w:val="slostrnky"/>
            <w:rFonts w:ascii="Arial" w:hAnsi="Arial" w:cs="Arial"/>
            <w:noProof/>
            <w:sz w:val="20"/>
            <w:szCs w:val="20"/>
          </w:rPr>
          <w:t>1</w:t>
        </w:r>
        <w:r w:rsidRPr="0071049E">
          <w:rPr>
            <w:rStyle w:val="slostrnky"/>
            <w:rFonts w:ascii="Arial" w:hAnsi="Arial" w:cs="Arial"/>
            <w:sz w:val="20"/>
            <w:szCs w:val="20"/>
          </w:rPr>
          <w:fldChar w:fldCharType="end"/>
        </w:r>
      </w:p>
    </w:sdtContent>
  </w:sdt>
  <w:p w14:paraId="00EDDC04" w14:textId="77777777" w:rsidR="0071049E" w:rsidRDefault="0071049E" w:rsidP="0071049E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D56A9" w14:textId="77777777" w:rsidR="003D2839" w:rsidRDefault="003D2839" w:rsidP="0071049E">
      <w:pPr>
        <w:spacing w:after="0" w:line="240" w:lineRule="auto"/>
      </w:pPr>
      <w:r>
        <w:separator/>
      </w:r>
    </w:p>
  </w:footnote>
  <w:footnote w:type="continuationSeparator" w:id="0">
    <w:p w14:paraId="4241EB91" w14:textId="77777777" w:rsidR="003D2839" w:rsidRDefault="003D2839" w:rsidP="007104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AE0A" w14:textId="77777777" w:rsidR="0071049E" w:rsidRDefault="0071049E" w:rsidP="0071049E">
    <w:pPr>
      <w:pStyle w:val="Zhlav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1D7A7E7" wp14:editId="1950FC79">
          <wp:simplePos x="0" y="0"/>
          <wp:positionH relativeFrom="margin">
            <wp:posOffset>53975</wp:posOffset>
          </wp:positionH>
          <wp:positionV relativeFrom="margin">
            <wp:posOffset>-690245</wp:posOffset>
          </wp:positionV>
          <wp:extent cx="1275715" cy="467360"/>
          <wp:effectExtent l="0" t="0" r="0" b="2540"/>
          <wp:wrapSquare wrapText="bothSides"/>
          <wp:docPr id="395804397" name="Obrázek 1" descr="Obsah obrázku text, Písmo, Grafika, design&#10;&#10;Obsah generovaný pomocí AI může být nesprávný.">
            <a:extLst xmlns:a="http://schemas.openxmlformats.org/drawingml/2006/main">
              <a:ext uri="{FF2B5EF4-FFF2-40B4-BE49-F238E27FC236}">
                <a16:creationId xmlns:a16="http://schemas.microsoft.com/office/drawing/2014/main" id="{21E7F54B-DFF5-4A62-9204-27685E34434A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1" descr="Obsah obrázku text, Písmo, Grafika, design&#10;&#10;Obsah generovaný pomocí AI může být nesprávný.">
                    <a:extLst>
                      <a:ext uri="{FF2B5EF4-FFF2-40B4-BE49-F238E27FC236}">
                        <a16:creationId xmlns:a16="http://schemas.microsoft.com/office/drawing/2014/main" id="{21E7F54B-DFF5-4A62-9204-27685E34434A}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296"/>
                  <a:stretch/>
                </pic:blipFill>
                <pic:spPr bwMode="auto">
                  <a:xfrm>
                    <a:off x="0" y="0"/>
                    <a:ext cx="1275715" cy="4673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AB32F3">
      <w:rPr>
        <w:noProof/>
      </w:rPr>
      <w:drawing>
        <wp:anchor distT="0" distB="0" distL="114300" distR="114300" simplePos="0" relativeHeight="251660288" behindDoc="0" locked="0" layoutInCell="1" allowOverlap="1" wp14:anchorId="52F2603C" wp14:editId="3762B311">
          <wp:simplePos x="0" y="0"/>
          <wp:positionH relativeFrom="margin">
            <wp:posOffset>3528060</wp:posOffset>
          </wp:positionH>
          <wp:positionV relativeFrom="margin">
            <wp:posOffset>-798830</wp:posOffset>
          </wp:positionV>
          <wp:extent cx="2572385" cy="690880"/>
          <wp:effectExtent l="0" t="0" r="0" b="0"/>
          <wp:wrapSquare wrapText="bothSides"/>
          <wp:docPr id="538219730" name="Obrázek 1" descr="Obsah obrázku Písmo, text, bílé, Grafika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5034933" name="Obrázek 1" descr="Obsah obrázku Písmo, text, bílé, Grafika&#10;&#10;Obsah generovaný pomocí AI může být nesprávný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72385" cy="690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68D828" w14:textId="77777777" w:rsidR="0071049E" w:rsidRDefault="0071049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7F3A10"/>
    <w:multiLevelType w:val="hybridMultilevel"/>
    <w:tmpl w:val="5FD254EC"/>
    <w:lvl w:ilvl="0" w:tplc="0405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" w15:restartNumberingAfterBreak="0">
    <w:nsid w:val="501B5B0D"/>
    <w:multiLevelType w:val="multilevel"/>
    <w:tmpl w:val="D0B41510"/>
    <w:lvl w:ilvl="0">
      <w:start w:val="2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Styl3"/>
      <w:lvlText w:val="5.%2"/>
      <w:lvlJc w:val="left"/>
      <w:pPr>
        <w:ind w:left="576" w:hanging="576"/>
      </w:pPr>
      <w:rPr>
        <w:rFonts w:hint="default"/>
        <w:i w:val="0"/>
        <w:iCs/>
      </w:rPr>
    </w:lvl>
    <w:lvl w:ilvl="2">
      <w:start w:val="1"/>
      <w:numFmt w:val="decimal"/>
      <w:lvlText w:val="8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58CEB467"/>
    <w:multiLevelType w:val="hybridMultilevel"/>
    <w:tmpl w:val="BA0E569C"/>
    <w:lvl w:ilvl="0" w:tplc="368E5B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86A3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A2D9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04F4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F024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9A94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4CFC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1AC0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34DA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33536E"/>
    <w:multiLevelType w:val="hybridMultilevel"/>
    <w:tmpl w:val="F542A884"/>
    <w:lvl w:ilvl="0" w:tplc="703AC1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A4C6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C0E0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EE84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6C97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1258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549F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E234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BCC92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F86BFD"/>
    <w:multiLevelType w:val="multilevel"/>
    <w:tmpl w:val="5A5AC53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rial" w:hAnsi="Arial" w:cs="Arial" w:hint="default"/>
        <w:b w:val="0"/>
        <w:bCs w:val="0"/>
        <w:sz w:val="20"/>
        <w:szCs w:val="20"/>
      </w:rPr>
    </w:lvl>
    <w:lvl w:ilvl="2">
      <w:start w:val="1"/>
      <w:numFmt w:val="lowerRoman"/>
      <w:lvlText w:val="%3."/>
      <w:lvlJc w:val="right"/>
      <w:pPr>
        <w:ind w:left="1494" w:hanging="360"/>
      </w:pPr>
    </w:lvl>
    <w:lvl w:ilvl="3">
      <w:start w:val="1"/>
      <w:numFmt w:val="lowerLetter"/>
      <w:isLgl/>
      <w:lvlText w:val="%4)"/>
      <w:lvlJc w:val="left"/>
      <w:pPr>
        <w:ind w:left="1429" w:hanging="720"/>
      </w:pPr>
      <w:rPr>
        <w:rFonts w:asciiTheme="minorHAnsi" w:eastAsia="Times New Roman" w:hAnsiTheme="minorHAnsi" w:cstheme="minorHAnsi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918058571">
    <w:abstractNumId w:val="1"/>
  </w:num>
  <w:num w:numId="2" w16cid:durableId="1929340571">
    <w:abstractNumId w:val="4"/>
  </w:num>
  <w:num w:numId="3" w16cid:durableId="1905793897">
    <w:abstractNumId w:val="0"/>
  </w:num>
  <w:num w:numId="4" w16cid:durableId="442262426">
    <w:abstractNumId w:val="2"/>
  </w:num>
  <w:num w:numId="5" w16cid:durableId="20148399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866"/>
    <w:rsid w:val="00006D2F"/>
    <w:rsid w:val="000128B5"/>
    <w:rsid w:val="00095ACD"/>
    <w:rsid w:val="00142868"/>
    <w:rsid w:val="001A20DC"/>
    <w:rsid w:val="00255C16"/>
    <w:rsid w:val="00264866"/>
    <w:rsid w:val="00297C74"/>
    <w:rsid w:val="003001C5"/>
    <w:rsid w:val="003342CE"/>
    <w:rsid w:val="003D2839"/>
    <w:rsid w:val="00425E87"/>
    <w:rsid w:val="00451CB8"/>
    <w:rsid w:val="00457C8B"/>
    <w:rsid w:val="00561CF1"/>
    <w:rsid w:val="005B1FDC"/>
    <w:rsid w:val="005C0390"/>
    <w:rsid w:val="00644F7F"/>
    <w:rsid w:val="0071049E"/>
    <w:rsid w:val="00797CB0"/>
    <w:rsid w:val="007A55C6"/>
    <w:rsid w:val="00836C5F"/>
    <w:rsid w:val="008E6A9B"/>
    <w:rsid w:val="00AA1230"/>
    <w:rsid w:val="00B362F2"/>
    <w:rsid w:val="00CB797A"/>
    <w:rsid w:val="00D017DD"/>
    <w:rsid w:val="00DD6E9C"/>
    <w:rsid w:val="00E36C32"/>
    <w:rsid w:val="00EA315F"/>
    <w:rsid w:val="00ED7643"/>
    <w:rsid w:val="00F857B4"/>
    <w:rsid w:val="00FD4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AA5F6"/>
  <w15:chartTrackingRefBased/>
  <w15:docId w15:val="{8484F9B6-01F8-DF44-B615-AC915AABA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648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97C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648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648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648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648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648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648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648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3">
    <w:name w:val="Styl3"/>
    <w:basedOn w:val="Nadpis2"/>
    <w:rsid w:val="00297C74"/>
    <w:pPr>
      <w:numPr>
        <w:ilvl w:val="1"/>
        <w:numId w:val="1"/>
      </w:numPr>
      <w:suppressAutoHyphens/>
      <w:spacing w:before="460" w:after="300" w:line="360" w:lineRule="exact"/>
    </w:pPr>
    <w:rPr>
      <w:rFonts w:ascii="Arial" w:eastAsia="Times New Roman" w:hAnsi="Arial" w:cs="Arial"/>
      <w:iCs/>
      <w:color w:val="0000DC"/>
      <w:kern w:val="0"/>
      <w:sz w:val="28"/>
      <w:szCs w:val="28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97C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1Char">
    <w:name w:val="Nadpis 1 Char"/>
    <w:basedOn w:val="Standardnpsmoodstavce"/>
    <w:link w:val="Nadpis1"/>
    <w:uiPriority w:val="9"/>
    <w:rsid w:val="002648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2648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64866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64866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6486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6486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6486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64866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2648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648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648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2648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2648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264866"/>
    <w:rPr>
      <w:i/>
      <w:iCs/>
      <w:color w:val="404040" w:themeColor="text1" w:themeTint="BF"/>
    </w:rPr>
  </w:style>
  <w:style w:type="paragraph" w:styleId="Odstavecseseznamem">
    <w:name w:val="List Paragraph"/>
    <w:aliases w:val="Bullet Number,lp1,List Paragraph1,lp11,List Paragraph11,Bullet 1,Use Case List Paragraph,Odstavec_muj,Odrazky,Bullet List,Puce,Heading2,Bullet for no #'s,Body Bullet,List bullet,List Paragraph 1,Ref,List Bullet1,Figure_name,Nad,nad "/>
    <w:basedOn w:val="Normln"/>
    <w:link w:val="OdstavecseseznamemChar"/>
    <w:uiPriority w:val="34"/>
    <w:qFormat/>
    <w:rsid w:val="00264866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264866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648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64866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264866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rsid w:val="00264866"/>
    <w:rPr>
      <w:sz w:val="16"/>
      <w:szCs w:val="16"/>
    </w:rPr>
  </w:style>
  <w:style w:type="character" w:customStyle="1" w:styleId="OdstavecseseznamemChar">
    <w:name w:val="Odstavec se seznamem Char"/>
    <w:aliases w:val="Bullet Number Char,lp1 Char,List Paragraph1 Char,lp11 Char,List Paragraph11 Char,Bullet 1 Char,Use Case List Paragraph Char,Odstavec_muj Char,Odrazky Char,Bullet List Char,Puce Char,Heading2 Char,Bullet for no #'s Char,Ref Char"/>
    <w:link w:val="Odstavecseseznamem"/>
    <w:uiPriority w:val="34"/>
    <w:qFormat/>
    <w:locked/>
    <w:rsid w:val="00264866"/>
  </w:style>
  <w:style w:type="paragraph" w:styleId="Textkomente">
    <w:name w:val="annotation text"/>
    <w:basedOn w:val="Normln"/>
    <w:link w:val="Textkoment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sz w:val="20"/>
      <w:szCs w:val="20"/>
    </w:rPr>
  </w:style>
  <w:style w:type="paragraph" w:customStyle="1" w:styleId="HartSoftNadpis2">
    <w:name w:val="HartSoft Nadpis 2"/>
    <w:basedOn w:val="Normln"/>
    <w:next w:val="Normln"/>
    <w:link w:val="HartSoftNadpis2Char"/>
    <w:qFormat/>
    <w:rsid w:val="0071049E"/>
    <w:pPr>
      <w:spacing w:before="240" w:after="120" w:line="240" w:lineRule="auto"/>
    </w:pPr>
    <w:rPr>
      <w:rFonts w:ascii="Arial" w:hAnsi="Arial"/>
      <w:b/>
      <w:bCs/>
      <w:color w:val="000000"/>
      <w:kern w:val="0"/>
      <w:sz w:val="28"/>
      <w14:ligatures w14:val="none"/>
    </w:rPr>
  </w:style>
  <w:style w:type="character" w:customStyle="1" w:styleId="HartSoftNadpis2Char">
    <w:name w:val="HartSoft Nadpis 2 Char"/>
    <w:basedOn w:val="Standardnpsmoodstavce"/>
    <w:link w:val="HartSoftNadpis2"/>
    <w:rsid w:val="0071049E"/>
    <w:rPr>
      <w:rFonts w:ascii="Arial" w:hAnsi="Arial"/>
      <w:b/>
      <w:bCs/>
      <w:color w:val="000000"/>
      <w:kern w:val="0"/>
      <w:sz w:val="28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7104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1049E"/>
  </w:style>
  <w:style w:type="paragraph" w:styleId="Zpat">
    <w:name w:val="footer"/>
    <w:basedOn w:val="Normln"/>
    <w:link w:val="ZpatChar"/>
    <w:uiPriority w:val="99"/>
    <w:unhideWhenUsed/>
    <w:rsid w:val="007104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1049E"/>
  </w:style>
  <w:style w:type="character" w:styleId="slostrnky">
    <w:name w:val="page number"/>
    <w:basedOn w:val="Standardnpsmoodstavce"/>
    <w:uiPriority w:val="99"/>
    <w:semiHidden/>
    <w:unhideWhenUsed/>
    <w:rsid w:val="007104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1081</Words>
  <Characters>6646</Characters>
  <Application>Microsoft Office Word</Application>
  <DocSecurity>0</DocSecurity>
  <Lines>139</Lines>
  <Paragraphs>78</Paragraphs>
  <ScaleCrop>false</ScaleCrop>
  <Company/>
  <LinksUpToDate>false</LinksUpToDate>
  <CharactersWithSpaces>7746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Krpejšová</dc:creator>
  <cp:keywords/>
  <dc:description/>
  <cp:lastModifiedBy>Barbora Krpejšová</cp:lastModifiedBy>
  <cp:revision>7</cp:revision>
  <dcterms:created xsi:type="dcterms:W3CDTF">2026-03-18T09:21:00Z</dcterms:created>
  <dcterms:modified xsi:type="dcterms:W3CDTF">2026-03-20T11:43:00Z</dcterms:modified>
</cp:coreProperties>
</file>